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EB" w:rsidRPr="008A0CE7" w:rsidRDefault="00495FEB" w:rsidP="00495FEB">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Załącznik nr 1</w:t>
      </w:r>
      <w:r w:rsidRPr="008A0CE7">
        <w:rPr>
          <w:rFonts w:ascii="Times New Roman" w:hAnsi="Times New Roman"/>
          <w:color w:val="000000"/>
        </w:rPr>
        <w:t xml:space="preserve"> do pisma RP.</w:t>
      </w:r>
      <w:r w:rsidR="008E13D9">
        <w:rPr>
          <w:rFonts w:ascii="Times New Roman" w:hAnsi="Times New Roman"/>
        </w:rPr>
        <w:t xml:space="preserve">272.2.3.2015 z dnia </w:t>
      </w:r>
      <w:r w:rsidR="00C82967" w:rsidRPr="00C82967">
        <w:rPr>
          <w:rFonts w:ascii="Times New Roman" w:hAnsi="Times New Roman"/>
        </w:rPr>
        <w:t>25</w:t>
      </w:r>
      <w:r w:rsidR="008E13D9" w:rsidRPr="00C82967">
        <w:rPr>
          <w:rFonts w:ascii="Times New Roman" w:hAnsi="Times New Roman"/>
        </w:rPr>
        <w:t>.03</w:t>
      </w:r>
      <w:r w:rsidRPr="00C82967">
        <w:rPr>
          <w:rFonts w:ascii="Times New Roman" w:hAnsi="Times New Roman"/>
        </w:rPr>
        <w:t>.201</w:t>
      </w:r>
      <w:r w:rsidR="008E13D9" w:rsidRPr="00C82967">
        <w:rPr>
          <w:rFonts w:ascii="Times New Roman" w:hAnsi="Times New Roman"/>
        </w:rPr>
        <w:t>5</w:t>
      </w:r>
    </w:p>
    <w:p w:rsidR="00495FEB" w:rsidRPr="008A0CE7" w:rsidRDefault="00495FEB" w:rsidP="00495FEB">
      <w:pPr>
        <w:widowControl w:val="0"/>
        <w:autoSpaceDE w:val="0"/>
        <w:autoSpaceDN w:val="0"/>
        <w:adjustRightInd w:val="0"/>
        <w:spacing w:after="0" w:line="240" w:lineRule="auto"/>
        <w:jc w:val="both"/>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sz w:val="28"/>
          <w:szCs w:val="28"/>
        </w:rPr>
      </w:pPr>
    </w:p>
    <w:p w:rsidR="00495FEB" w:rsidRPr="008A0CE7" w:rsidRDefault="00495FEB" w:rsidP="00495FEB">
      <w:pPr>
        <w:widowControl w:val="0"/>
        <w:autoSpaceDE w:val="0"/>
        <w:autoSpaceDN w:val="0"/>
        <w:adjustRightInd w:val="0"/>
        <w:spacing w:after="0" w:line="240" w:lineRule="auto"/>
        <w:jc w:val="center"/>
        <w:rPr>
          <w:rFonts w:ascii="Times New Roman" w:hAnsi="Times New Roman"/>
          <w:b/>
          <w:bCs/>
          <w:color w:val="000000"/>
          <w:sz w:val="28"/>
          <w:szCs w:val="28"/>
        </w:rPr>
      </w:pPr>
      <w:r w:rsidRPr="008A0CE7">
        <w:rPr>
          <w:rFonts w:ascii="Times New Roman" w:hAnsi="Times New Roman"/>
          <w:b/>
          <w:bCs/>
          <w:color w:val="000000"/>
          <w:sz w:val="28"/>
          <w:szCs w:val="28"/>
        </w:rPr>
        <w:t>FORMULARZ OFERTOWY WYKONAWCY</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b/>
          <w:bCs/>
          <w:color w:val="000000"/>
        </w:rPr>
        <w:t>Dane dotyczące wykonawcy</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jc w:val="both"/>
        <w:rPr>
          <w:rFonts w:ascii="Times New Roman" w:hAnsi="Times New Roman"/>
          <w:color w:val="000000"/>
        </w:rPr>
      </w:pPr>
      <w:r w:rsidRPr="008A0CE7">
        <w:rPr>
          <w:rFonts w:ascii="Times New Roman" w:hAnsi="Times New Roman"/>
          <w:color w:val="000000"/>
        </w:rPr>
        <w:t xml:space="preserve">Nazwa:    </w:t>
      </w:r>
      <w:r w:rsidRPr="008A0CE7">
        <w:rPr>
          <w:rFonts w:ascii="Times New Roman" w:hAnsi="Times New Roman"/>
          <w:color w:val="000000"/>
        </w:rPr>
        <w:tab/>
        <w:t>................................................</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ab/>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Siedziba:</w:t>
      </w:r>
      <w:r w:rsidRPr="008A0CE7">
        <w:rPr>
          <w:rFonts w:ascii="Times New Roman" w:hAnsi="Times New Roman"/>
          <w:color w:val="000000"/>
        </w:rPr>
        <w:tab/>
        <w:t>................................................</w:t>
      </w:r>
      <w:r w:rsidRPr="008A0CE7">
        <w:rPr>
          <w:rFonts w:ascii="Times New Roman" w:hAnsi="Times New Roman"/>
          <w:color w:val="000000"/>
        </w:rPr>
        <w:tab/>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Adres poczty elektronicznej: </w:t>
      </w:r>
      <w:r w:rsidRPr="008A0CE7">
        <w:rPr>
          <w:rFonts w:ascii="Times New Roman" w:hAnsi="Times New Roman"/>
          <w:color w:val="000000"/>
        </w:rPr>
        <w:tab/>
        <w:t>................................................</w:t>
      </w:r>
      <w:r w:rsidRPr="008A0CE7">
        <w:rPr>
          <w:rFonts w:ascii="Times New Roman" w:hAnsi="Times New Roman"/>
          <w:color w:val="000000"/>
        </w:rPr>
        <w:tab/>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Strona internetowa:</w:t>
      </w:r>
      <w:r w:rsidRPr="008A0CE7">
        <w:rPr>
          <w:rFonts w:ascii="Times New Roman" w:hAnsi="Times New Roman"/>
          <w:color w:val="000000"/>
        </w:rPr>
        <w:tab/>
      </w:r>
      <w:r w:rsidRPr="008A0CE7">
        <w:rPr>
          <w:rFonts w:ascii="Times New Roman" w:hAnsi="Times New Roman"/>
          <w:color w:val="000000"/>
        </w:rPr>
        <w:tab/>
        <w:t>................................................</w:t>
      </w:r>
      <w:r w:rsidRPr="008A0CE7">
        <w:rPr>
          <w:rFonts w:ascii="Times New Roman" w:hAnsi="Times New Roman"/>
          <w:color w:val="000000"/>
        </w:rPr>
        <w:tab/>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Numer telefonu:</w:t>
      </w:r>
      <w:r w:rsidRPr="008A0CE7">
        <w:rPr>
          <w:rFonts w:ascii="Times New Roman" w:hAnsi="Times New Roman"/>
          <w:color w:val="000000"/>
        </w:rPr>
        <w:tab/>
      </w:r>
      <w:r w:rsidRPr="008A0CE7">
        <w:rPr>
          <w:rFonts w:ascii="Times New Roman" w:hAnsi="Times New Roman"/>
          <w:color w:val="000000"/>
        </w:rPr>
        <w:tab/>
        <w:t xml:space="preserve">……........................................ </w:t>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Numer faksu:</w:t>
      </w:r>
      <w:r w:rsidRPr="008A0CE7">
        <w:rPr>
          <w:rFonts w:ascii="Times New Roman" w:hAnsi="Times New Roman"/>
          <w:color w:val="000000"/>
        </w:rPr>
        <w:tab/>
      </w:r>
      <w:r w:rsidRPr="008A0CE7">
        <w:rPr>
          <w:rFonts w:ascii="Times New Roman" w:hAnsi="Times New Roman"/>
          <w:color w:val="000000"/>
        </w:rPr>
        <w:tab/>
      </w:r>
      <w:r w:rsidRPr="008A0CE7">
        <w:rPr>
          <w:rFonts w:ascii="Times New Roman" w:hAnsi="Times New Roman"/>
          <w:color w:val="000000"/>
        </w:rPr>
        <w:tab/>
        <w:t>……. ......................................</w:t>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Numer REGON:</w:t>
      </w:r>
      <w:r w:rsidRPr="008A0CE7">
        <w:rPr>
          <w:rFonts w:ascii="Times New Roman" w:hAnsi="Times New Roman"/>
          <w:color w:val="000000"/>
        </w:rPr>
        <w:tab/>
      </w:r>
      <w:r w:rsidRPr="008A0CE7">
        <w:rPr>
          <w:rFonts w:ascii="Times New Roman" w:hAnsi="Times New Roman"/>
          <w:color w:val="000000"/>
        </w:rPr>
        <w:tab/>
        <w:t>................................................</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Numer NIP:</w:t>
      </w:r>
      <w:r w:rsidRPr="008A0CE7">
        <w:rPr>
          <w:rFonts w:ascii="Times New Roman" w:hAnsi="Times New Roman"/>
          <w:color w:val="000000"/>
        </w:rPr>
        <w:tab/>
      </w:r>
      <w:r w:rsidRPr="008A0CE7">
        <w:rPr>
          <w:rFonts w:ascii="Times New Roman" w:hAnsi="Times New Roman"/>
          <w:color w:val="000000"/>
        </w:rPr>
        <w:tab/>
      </w:r>
      <w:r w:rsidRPr="008A0CE7">
        <w:rPr>
          <w:rFonts w:ascii="Times New Roman" w:hAnsi="Times New Roman"/>
          <w:color w:val="000000"/>
        </w:rPr>
        <w:tab/>
        <w:t>................................................</w:t>
      </w:r>
      <w:r w:rsidRPr="008A0CE7">
        <w:rPr>
          <w:rFonts w:ascii="Times New Roman" w:hAnsi="Times New Roman"/>
          <w:color w:val="000000"/>
        </w:rPr>
        <w:tab/>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jc w:val="both"/>
        <w:rPr>
          <w:rFonts w:ascii="Times New Roman" w:hAnsi="Times New Roman"/>
          <w:b/>
          <w:bCs/>
          <w:color w:val="000000"/>
        </w:rPr>
      </w:pPr>
      <w:r w:rsidRPr="008A0CE7">
        <w:rPr>
          <w:rFonts w:ascii="Times New Roman" w:hAnsi="Times New Roman"/>
          <w:b/>
          <w:bCs/>
          <w:color w:val="000000"/>
        </w:rPr>
        <w:t>Dane dotyczące zamawiającego</w:t>
      </w:r>
    </w:p>
    <w:p w:rsidR="00495FEB" w:rsidRPr="008A0CE7" w:rsidRDefault="00606973" w:rsidP="00495FEB">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Powiat Oleśnicki z siedzibą  w Oleśnicy</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highlight w:val="white"/>
        </w:rPr>
        <w:t>Ul. J. Słowackiego 10</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highlight w:val="white"/>
        </w:rPr>
        <w:t>56-400</w:t>
      </w:r>
      <w:r w:rsidRPr="008A0CE7">
        <w:rPr>
          <w:rFonts w:ascii="Times New Roman" w:hAnsi="Times New Roman"/>
          <w:color w:val="000000"/>
        </w:rPr>
        <w:t xml:space="preserve"> </w:t>
      </w:r>
      <w:r w:rsidRPr="008A0CE7">
        <w:rPr>
          <w:rFonts w:ascii="Times New Roman" w:hAnsi="Times New Roman"/>
          <w:color w:val="000000"/>
          <w:highlight w:val="white"/>
        </w:rPr>
        <w:t xml:space="preserve"> Oleśnica</w:t>
      </w:r>
    </w:p>
    <w:p w:rsidR="00495FEB" w:rsidRPr="008A0CE7" w:rsidRDefault="00495FEB" w:rsidP="00495FEB">
      <w:pPr>
        <w:widowControl w:val="0"/>
        <w:autoSpaceDE w:val="0"/>
        <w:autoSpaceDN w:val="0"/>
        <w:adjustRightInd w:val="0"/>
        <w:spacing w:after="0" w:line="240" w:lineRule="auto"/>
        <w:jc w:val="both"/>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jc w:val="both"/>
        <w:rPr>
          <w:rFonts w:ascii="Times New Roman" w:hAnsi="Times New Roman"/>
          <w:b/>
          <w:bCs/>
          <w:color w:val="000000"/>
        </w:rPr>
      </w:pPr>
      <w:r w:rsidRPr="008A0CE7">
        <w:rPr>
          <w:rFonts w:ascii="Times New Roman" w:hAnsi="Times New Roman"/>
          <w:b/>
          <w:bCs/>
          <w:color w:val="000000"/>
        </w:rPr>
        <w:t>Zobowiązania wykonawcy</w:t>
      </w:r>
    </w:p>
    <w:p w:rsidR="00495FEB" w:rsidRPr="00142603" w:rsidRDefault="00495FEB" w:rsidP="00142603">
      <w:pPr>
        <w:spacing w:before="360" w:after="60"/>
        <w:jc w:val="both"/>
        <w:rPr>
          <w:rFonts w:ascii="Times New Roman" w:hAnsi="Times New Roman"/>
          <w:b/>
        </w:rPr>
      </w:pPr>
      <w:r w:rsidRPr="008A0CE7">
        <w:rPr>
          <w:rFonts w:ascii="Times New Roman" w:hAnsi="Times New Roman"/>
          <w:color w:val="000000"/>
        </w:rPr>
        <w:t xml:space="preserve">Nawiązując do zaproszenia do złożenia oferty z </w:t>
      </w:r>
      <w:r w:rsidRPr="00E565D1">
        <w:rPr>
          <w:rFonts w:ascii="Times New Roman" w:hAnsi="Times New Roman"/>
        </w:rPr>
        <w:t xml:space="preserve">dnia </w:t>
      </w:r>
      <w:r w:rsidR="00C82967">
        <w:rPr>
          <w:rFonts w:ascii="Times New Roman" w:hAnsi="Times New Roman"/>
        </w:rPr>
        <w:t>25</w:t>
      </w:r>
      <w:r w:rsidR="00606973">
        <w:rPr>
          <w:rFonts w:ascii="Times New Roman" w:hAnsi="Times New Roman"/>
        </w:rPr>
        <w:t>.03.2015</w:t>
      </w:r>
      <w:r w:rsidR="00CC2C5A" w:rsidRPr="00E565D1">
        <w:rPr>
          <w:rFonts w:ascii="Times New Roman" w:hAnsi="Times New Roman"/>
        </w:rPr>
        <w:t>r.</w:t>
      </w:r>
      <w:r w:rsidR="00CC2C5A">
        <w:rPr>
          <w:rFonts w:ascii="Times New Roman" w:hAnsi="Times New Roman"/>
        </w:rPr>
        <w:t xml:space="preserve"> </w:t>
      </w:r>
      <w:r w:rsidRPr="008A0CE7">
        <w:rPr>
          <w:rFonts w:ascii="Times New Roman" w:hAnsi="Times New Roman"/>
          <w:color w:val="000000"/>
        </w:rPr>
        <w:t xml:space="preserve">na </w:t>
      </w:r>
      <w:r w:rsidR="00C7424F" w:rsidRPr="00B118EE">
        <w:rPr>
          <w:rFonts w:ascii="Times New Roman" w:hAnsi="Times New Roman"/>
          <w:b/>
        </w:rPr>
        <w:t>„</w:t>
      </w:r>
      <w:r w:rsidR="000779A8" w:rsidRPr="00335058">
        <w:rPr>
          <w:rFonts w:ascii="Times New Roman" w:hAnsi="Times New Roman"/>
          <w:b/>
        </w:rPr>
        <w:t>Opracowanie strategii rozwoju powiatu oleśnickiego na lata 2015-2020 z perspektywą do roku 2022</w:t>
      </w:r>
      <w:r w:rsidR="00C7424F" w:rsidRPr="00B118EE">
        <w:rPr>
          <w:rFonts w:ascii="Times New Roman" w:hAnsi="Times New Roman"/>
          <w:b/>
        </w:rPr>
        <w:t>”</w:t>
      </w:r>
      <w:r w:rsidR="00AF4AB9">
        <w:rPr>
          <w:rFonts w:ascii="Times New Roman" w:hAnsi="Times New Roman"/>
          <w:b/>
        </w:rPr>
        <w:t xml:space="preserve">, </w:t>
      </w:r>
      <w:r w:rsidR="00AF4AB9">
        <w:rPr>
          <w:rFonts w:ascii="Times New Roman" w:hAnsi="Times New Roman"/>
          <w:color w:val="000000"/>
        </w:rPr>
        <w:t>n</w:t>
      </w:r>
      <w:r w:rsidR="00606973">
        <w:rPr>
          <w:rFonts w:ascii="Times New Roman" w:hAnsi="Times New Roman"/>
          <w:color w:val="000000"/>
        </w:rPr>
        <w:t>umer sprawy: RP.272.2.3.2015</w:t>
      </w:r>
      <w:r w:rsidRPr="008A0CE7">
        <w:rPr>
          <w:rFonts w:ascii="Times New Roman" w:hAnsi="Times New Roman"/>
          <w:color w:val="000000"/>
        </w:rPr>
        <w:t xml:space="preserve">, oferujemy wykonanie zamówienia, zgodnie z wymogami </w:t>
      </w:r>
      <w:r w:rsidRPr="008A0CE7">
        <w:rPr>
          <w:rFonts w:ascii="Times New Roman" w:hAnsi="Times New Roman"/>
        </w:rPr>
        <w:t>określonymi w w/w zaproszeniu za cenę:</w:t>
      </w:r>
    </w:p>
    <w:p w:rsidR="00495FEB" w:rsidRPr="008A0CE7" w:rsidRDefault="00495FEB" w:rsidP="00495FEB">
      <w:pPr>
        <w:widowControl w:val="0"/>
        <w:autoSpaceDE w:val="0"/>
        <w:autoSpaceDN w:val="0"/>
        <w:adjustRightInd w:val="0"/>
        <w:spacing w:after="0" w:line="240" w:lineRule="auto"/>
        <w:rPr>
          <w:rFonts w:ascii="Times New Roman" w:hAnsi="Times New Roman"/>
          <w:b/>
          <w:color w:val="000000"/>
          <w:u w:val="single"/>
        </w:rPr>
      </w:pPr>
      <w:r w:rsidRPr="008A0CE7">
        <w:rPr>
          <w:rFonts w:ascii="Times New Roman" w:hAnsi="Times New Roman"/>
          <w:b/>
          <w:color w:val="000000"/>
          <w:u w:val="single"/>
        </w:rPr>
        <w:t xml:space="preserve">Cena </w:t>
      </w:r>
      <w:r w:rsidR="001532E9">
        <w:rPr>
          <w:rFonts w:ascii="Times New Roman" w:hAnsi="Times New Roman"/>
          <w:b/>
          <w:color w:val="000000"/>
          <w:u w:val="single"/>
        </w:rPr>
        <w:t>ryczałtowa</w:t>
      </w:r>
      <w:r w:rsidRPr="008A0CE7">
        <w:rPr>
          <w:rFonts w:ascii="Times New Roman" w:hAnsi="Times New Roman"/>
          <w:b/>
          <w:color w:val="000000"/>
          <w:u w:val="single"/>
        </w:rPr>
        <w:t>:</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b/>
          <w:color w:val="000000"/>
        </w:rPr>
      </w:pPr>
      <w:r w:rsidRPr="008A0CE7">
        <w:rPr>
          <w:rFonts w:ascii="Times New Roman" w:hAnsi="Times New Roman"/>
          <w:color w:val="000000"/>
        </w:rPr>
        <w:t>brutto</w:t>
      </w:r>
      <w:r w:rsidRPr="008A0CE7">
        <w:rPr>
          <w:rFonts w:ascii="Times New Roman" w:hAnsi="Times New Roman"/>
          <w:b/>
          <w:color w:val="000000"/>
        </w:rPr>
        <w:t>..........................................................................................................zł</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(słownie: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netto...........................................................................................................zł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(słownie: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podatek VAT.......................................................................................................zł</w:t>
      </w:r>
    </w:p>
    <w:p w:rsidR="00495FEB" w:rsidRPr="008A0CE7" w:rsidRDefault="00495FEB" w:rsidP="00495FEB">
      <w:pPr>
        <w:widowControl w:val="0"/>
        <w:autoSpaceDE w:val="0"/>
        <w:autoSpaceDN w:val="0"/>
        <w:adjustRightInd w:val="0"/>
        <w:spacing w:after="0" w:line="240" w:lineRule="auto"/>
        <w:rPr>
          <w:rFonts w:ascii="Times New Roman" w:hAnsi="Times New Roman"/>
          <w:b/>
          <w:bCs/>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b/>
          <w:bCs/>
          <w:color w:val="000000"/>
        </w:rPr>
        <w:t>Oświadczam</w:t>
      </w:r>
      <w:r>
        <w:rPr>
          <w:rFonts w:ascii="Times New Roman" w:hAnsi="Times New Roman"/>
          <w:b/>
          <w:bCs/>
          <w:color w:val="000000"/>
        </w:rPr>
        <w:t>y</w:t>
      </w:r>
      <w:r w:rsidRPr="008A0CE7">
        <w:rPr>
          <w:rFonts w:ascii="Times New Roman" w:hAnsi="Times New Roman"/>
          <w:b/>
          <w:bCs/>
          <w:color w:val="000000"/>
        </w:rPr>
        <w:t>, że:</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w:t>
      </w:r>
      <w:r w:rsidRPr="008A0CE7">
        <w:rPr>
          <w:rFonts w:ascii="Times New Roman" w:hAnsi="Times New Roman"/>
          <w:color w:val="000000"/>
          <w:highlight w:val="white"/>
        </w:rPr>
        <w:t xml:space="preserve"> </w:t>
      </w:r>
      <w:r w:rsidRPr="008A0CE7">
        <w:rPr>
          <w:rFonts w:ascii="Times New Roman" w:hAnsi="Times New Roman"/>
          <w:color w:val="000000"/>
        </w:rPr>
        <w:t>Wykonam</w:t>
      </w:r>
      <w:r>
        <w:rPr>
          <w:rFonts w:ascii="Times New Roman" w:hAnsi="Times New Roman"/>
          <w:color w:val="000000"/>
        </w:rPr>
        <w:t>y</w:t>
      </w:r>
      <w:r w:rsidRPr="008A0CE7">
        <w:rPr>
          <w:rFonts w:ascii="Times New Roman" w:hAnsi="Times New Roman"/>
          <w:color w:val="000000"/>
        </w:rPr>
        <w:t xml:space="preserve"> zam</w:t>
      </w:r>
      <w:r w:rsidRPr="008A0CE7">
        <w:rPr>
          <w:rFonts w:ascii="Times New Roman" w:hAnsi="Times New Roman"/>
          <w:color w:val="000000"/>
          <w:highlight w:val="white"/>
        </w:rPr>
        <w:t xml:space="preserve">ówienie publiczne w terminie </w:t>
      </w:r>
      <w:r w:rsidRPr="00EB074A">
        <w:rPr>
          <w:rFonts w:ascii="Times New Roman" w:hAnsi="Times New Roman"/>
        </w:rPr>
        <w:t xml:space="preserve">: </w:t>
      </w:r>
      <w:r w:rsidR="00C7424F" w:rsidRPr="00AF4AB9">
        <w:rPr>
          <w:rFonts w:ascii="Times New Roman" w:hAnsi="Times New Roman"/>
          <w:b/>
        </w:rPr>
        <w:t xml:space="preserve">6 </w:t>
      </w:r>
      <w:r w:rsidR="00606973">
        <w:rPr>
          <w:rFonts w:ascii="Times New Roman" w:hAnsi="Times New Roman"/>
          <w:b/>
        </w:rPr>
        <w:t xml:space="preserve">miesięcy </w:t>
      </w:r>
      <w:r w:rsidRPr="00EB074A">
        <w:rPr>
          <w:rFonts w:ascii="Times New Roman" w:hAnsi="Times New Roman"/>
        </w:rPr>
        <w:t>od dnia zawarcia umowy</w:t>
      </w:r>
      <w:r w:rsidRPr="008A0CE7">
        <w:rPr>
          <w:rFonts w:ascii="Times New Roman" w:hAnsi="Times New Roman"/>
          <w:color w:val="000000"/>
        </w:rPr>
        <w:t xml:space="preserve"> </w:t>
      </w:r>
    </w:p>
    <w:p w:rsidR="00495FEB" w:rsidRPr="00AF4AB9" w:rsidRDefault="00495FEB" w:rsidP="00495FEB">
      <w:pPr>
        <w:widowControl w:val="0"/>
        <w:autoSpaceDE w:val="0"/>
        <w:autoSpaceDN w:val="0"/>
        <w:adjustRightInd w:val="0"/>
        <w:spacing w:after="0" w:line="240" w:lineRule="auto"/>
        <w:rPr>
          <w:rFonts w:ascii="Times New Roman" w:hAnsi="Times New Roman"/>
          <w:b/>
          <w:color w:val="000000"/>
        </w:rPr>
      </w:pPr>
      <w:r w:rsidRPr="008A0CE7">
        <w:rPr>
          <w:rFonts w:ascii="Times New Roman" w:hAnsi="Times New Roman"/>
          <w:color w:val="000000"/>
        </w:rPr>
        <w:t xml:space="preserve"> </w:t>
      </w:r>
      <w:r w:rsidRPr="008A0CE7">
        <w:rPr>
          <w:rFonts w:ascii="Times New Roman" w:hAnsi="Times New Roman"/>
          <w:color w:val="000000"/>
          <w:highlight w:val="white"/>
        </w:rPr>
        <w:t xml:space="preserve"> </w:t>
      </w:r>
      <w:r>
        <w:rPr>
          <w:rFonts w:ascii="Times New Roman" w:hAnsi="Times New Roman"/>
          <w:color w:val="000000"/>
        </w:rPr>
        <w:t xml:space="preserve">Termin płatności: </w:t>
      </w:r>
      <w:r w:rsidRPr="00A12605">
        <w:rPr>
          <w:rFonts w:ascii="Times New Roman" w:hAnsi="Times New Roman"/>
          <w:b/>
        </w:rPr>
        <w:t>30 dni</w:t>
      </w:r>
      <w:r w:rsidRPr="00AF4AB9">
        <w:rPr>
          <w:rFonts w:ascii="Times New Roman" w:hAnsi="Times New Roman"/>
          <w:b/>
          <w:color w:val="000000"/>
        </w:rPr>
        <w:t xml:space="preserve"> </w:t>
      </w:r>
    </w:p>
    <w:p w:rsidR="00495FEB" w:rsidRPr="00142603" w:rsidRDefault="00495FEB" w:rsidP="00142603">
      <w:pPr>
        <w:widowControl w:val="0"/>
        <w:autoSpaceDE w:val="0"/>
        <w:autoSpaceDN w:val="0"/>
        <w:adjustRightInd w:val="0"/>
        <w:spacing w:after="0" w:line="240" w:lineRule="auto"/>
        <w:rPr>
          <w:rFonts w:ascii="Times New Roman" w:hAnsi="Times New Roman"/>
          <w:color w:val="FF0000"/>
        </w:rPr>
      </w:pPr>
      <w:r w:rsidRPr="00606973">
        <w:rPr>
          <w:rFonts w:ascii="Times New Roman" w:hAnsi="Times New Roman"/>
          <w:color w:val="FF0000"/>
        </w:rPr>
        <w:t xml:space="preserve"> </w:t>
      </w:r>
      <w:r w:rsidRPr="00606973">
        <w:rPr>
          <w:rFonts w:ascii="Times New Roman" w:hAnsi="Times New Roman"/>
          <w:color w:val="FF0000"/>
          <w:highlight w:val="white"/>
        </w:rPr>
        <w:t xml:space="preserve"> </w:t>
      </w:r>
      <w:r w:rsidR="001532E9">
        <w:rPr>
          <w:rFonts w:ascii="Times New Roman" w:hAnsi="Times New Roman"/>
          <w:color w:val="000000"/>
        </w:rPr>
        <w:tab/>
      </w:r>
    </w:p>
    <w:p w:rsidR="00495FEB" w:rsidRPr="008A0CE7" w:rsidRDefault="00495FEB" w:rsidP="00233275">
      <w:pPr>
        <w:widowControl w:val="0"/>
        <w:autoSpaceDE w:val="0"/>
        <w:autoSpaceDN w:val="0"/>
        <w:adjustRightInd w:val="0"/>
        <w:spacing w:after="0" w:line="240" w:lineRule="auto"/>
        <w:jc w:val="both"/>
        <w:rPr>
          <w:rFonts w:ascii="Times New Roman" w:hAnsi="Times New Roman"/>
          <w:color w:val="000000"/>
        </w:rPr>
      </w:pPr>
      <w:r w:rsidRPr="008A0CE7">
        <w:rPr>
          <w:rFonts w:ascii="Times New Roman" w:hAnsi="Times New Roman"/>
          <w:color w:val="000000"/>
        </w:rPr>
        <w:t>1. Oświadczamy, że zapoznaliśmy się z całą treścią zapros</w:t>
      </w:r>
      <w:r w:rsidR="00AF4AB9">
        <w:rPr>
          <w:rFonts w:ascii="Times New Roman" w:hAnsi="Times New Roman"/>
          <w:color w:val="000000"/>
        </w:rPr>
        <w:t>zenia do złożenia oferty wraz z </w:t>
      </w:r>
      <w:r w:rsidRPr="008A0CE7">
        <w:rPr>
          <w:rFonts w:ascii="Times New Roman" w:hAnsi="Times New Roman"/>
          <w:color w:val="000000"/>
        </w:rPr>
        <w:t>załącznikami, nie wnosimy żadnych zastrzeżeń oraz uzyskaliśmy niezbędne informacje do przygotowania oferty.</w:t>
      </w:r>
    </w:p>
    <w:p w:rsidR="00495FEB" w:rsidRPr="008A0CE7" w:rsidRDefault="00495FEB" w:rsidP="00233275">
      <w:pPr>
        <w:pStyle w:val="normaltableau"/>
        <w:tabs>
          <w:tab w:val="num" w:pos="567"/>
        </w:tabs>
        <w:spacing w:before="0" w:after="0"/>
        <w:rPr>
          <w:rFonts w:ascii="Times New Roman" w:hAnsi="Times New Roman"/>
          <w:lang w:val="pl-PL" w:eastAsia="en-US"/>
        </w:rPr>
      </w:pPr>
      <w:r w:rsidRPr="008A0CE7">
        <w:rPr>
          <w:rFonts w:ascii="Times New Roman" w:hAnsi="Times New Roman"/>
          <w:color w:val="000000"/>
          <w:lang w:val="pl-PL"/>
        </w:rPr>
        <w:t xml:space="preserve">2. Oświadczamy, że uważamy się związani ofertą przez okres </w:t>
      </w:r>
      <w:r w:rsidRPr="00A12605">
        <w:rPr>
          <w:rFonts w:ascii="Times New Roman" w:hAnsi="Times New Roman"/>
          <w:lang w:val="pl-PL"/>
        </w:rPr>
        <w:t>30 dni</w:t>
      </w:r>
      <w:r w:rsidRPr="008A0CE7">
        <w:rPr>
          <w:rFonts w:ascii="Times New Roman" w:hAnsi="Times New Roman"/>
          <w:color w:val="000000"/>
          <w:lang w:val="pl-PL"/>
        </w:rPr>
        <w:t xml:space="preserve"> </w:t>
      </w:r>
      <w:r w:rsidRPr="008A0CE7">
        <w:rPr>
          <w:rFonts w:ascii="Times New Roman" w:hAnsi="Times New Roman"/>
          <w:lang w:val="pl-PL" w:eastAsia="en-US"/>
        </w:rPr>
        <w:t>od dnia upływu terminu składania ofert.</w:t>
      </w:r>
    </w:p>
    <w:p w:rsidR="00495FEB" w:rsidRPr="008A0CE7" w:rsidRDefault="00495FEB" w:rsidP="00233275">
      <w:pPr>
        <w:widowControl w:val="0"/>
        <w:autoSpaceDE w:val="0"/>
        <w:autoSpaceDN w:val="0"/>
        <w:adjustRightInd w:val="0"/>
        <w:spacing w:after="0" w:line="240" w:lineRule="auto"/>
        <w:jc w:val="both"/>
        <w:rPr>
          <w:rFonts w:ascii="Times New Roman" w:hAnsi="Times New Roman"/>
          <w:color w:val="000000"/>
        </w:rPr>
      </w:pPr>
      <w:r w:rsidRPr="008A0CE7">
        <w:rPr>
          <w:rFonts w:ascii="Times New Roman" w:hAnsi="Times New Roman"/>
          <w:color w:val="000000"/>
        </w:rPr>
        <w:t>3. Oświadczamy, że załączony wzór umowy został przez nas</w:t>
      </w:r>
      <w:r w:rsidR="00233275">
        <w:rPr>
          <w:rFonts w:ascii="Times New Roman" w:hAnsi="Times New Roman"/>
          <w:color w:val="000000"/>
        </w:rPr>
        <w:t xml:space="preserve"> zaakceptowany bez zastrzeżeń i </w:t>
      </w:r>
      <w:r w:rsidRPr="008A0CE7">
        <w:rPr>
          <w:rFonts w:ascii="Times New Roman" w:hAnsi="Times New Roman"/>
          <w:color w:val="000000"/>
        </w:rPr>
        <w:t>zobowiązujemy się w przypadku wyboru naszej oferty do zawarcia umowy w miejscu i terminie wyznaczonym przez zamawiającego.</w:t>
      </w:r>
    </w:p>
    <w:p w:rsidR="00495FEB" w:rsidRPr="008A0CE7" w:rsidRDefault="00495FEB" w:rsidP="00495FEB">
      <w:pPr>
        <w:widowControl w:val="0"/>
        <w:autoSpaceDE w:val="0"/>
        <w:autoSpaceDN w:val="0"/>
        <w:adjustRightInd w:val="0"/>
        <w:spacing w:after="0" w:line="240" w:lineRule="auto"/>
        <w:jc w:val="both"/>
        <w:rPr>
          <w:rFonts w:ascii="Times New Roman" w:hAnsi="Times New Roman"/>
        </w:rPr>
      </w:pPr>
    </w:p>
    <w:p w:rsidR="00495FEB" w:rsidRPr="008A0CE7" w:rsidRDefault="00495FEB" w:rsidP="00495FEB">
      <w:pPr>
        <w:widowControl w:val="0"/>
        <w:autoSpaceDE w:val="0"/>
        <w:autoSpaceDN w:val="0"/>
        <w:adjustRightInd w:val="0"/>
        <w:spacing w:after="0" w:line="240" w:lineRule="auto"/>
        <w:jc w:val="both"/>
        <w:rPr>
          <w:rFonts w:ascii="Times New Roman" w:hAnsi="Times New Roman"/>
          <w:b/>
          <w:bCs/>
          <w:color w:val="000000"/>
        </w:rPr>
      </w:pPr>
      <w:r w:rsidRPr="008A0CE7">
        <w:rPr>
          <w:rFonts w:ascii="Times New Roman" w:hAnsi="Times New Roman"/>
          <w:b/>
          <w:bCs/>
          <w:color w:val="000000"/>
        </w:rPr>
        <w:t>Dokumenty</w:t>
      </w:r>
    </w:p>
    <w:p w:rsidR="00495FEB" w:rsidRPr="008A0CE7" w:rsidRDefault="00495FEB" w:rsidP="00495FEB">
      <w:pPr>
        <w:spacing w:after="0" w:line="240" w:lineRule="auto"/>
        <w:rPr>
          <w:rFonts w:ascii="Times New Roman" w:hAnsi="Times New Roman"/>
        </w:rPr>
      </w:pPr>
      <w:r w:rsidRPr="008A0CE7">
        <w:rPr>
          <w:rFonts w:ascii="Times New Roman" w:hAnsi="Times New Roman"/>
        </w:rPr>
        <w:t xml:space="preserve">Załącznikami do niniejszej oferty są: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 .......... .......... .......... .......... .......... .......... ..........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 .......... .......... .......... .......... .......... .......... ..........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lastRenderedPageBreak/>
        <w:t xml:space="preserve">.......... .......... .......... .......... .......... .......... .......... .......... ..........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 .......... .......... .......... .......... .......... .......... .......... </w:t>
      </w:r>
    </w:p>
    <w:p w:rsidR="00495FEB" w:rsidRPr="008A0CE7" w:rsidRDefault="00495FEB" w:rsidP="00495FEB">
      <w:pPr>
        <w:widowControl w:val="0"/>
        <w:autoSpaceDE w:val="0"/>
        <w:autoSpaceDN w:val="0"/>
        <w:adjustRightInd w:val="0"/>
        <w:spacing w:after="0" w:line="240" w:lineRule="auto"/>
        <w:jc w:val="both"/>
        <w:rPr>
          <w:rFonts w:ascii="Times New Roman" w:hAnsi="Times New Roman"/>
          <w:b/>
          <w:bCs/>
          <w:color w:val="000000"/>
        </w:rPr>
      </w:pPr>
      <w:r w:rsidRPr="008A0CE7">
        <w:rPr>
          <w:rFonts w:ascii="Times New Roman" w:hAnsi="Times New Roman"/>
          <w:b/>
          <w:bCs/>
          <w:color w:val="000000"/>
        </w:rPr>
        <w:t>Zastrzeżenie wykonawcy</w:t>
      </w:r>
    </w:p>
    <w:p w:rsidR="00495FEB" w:rsidRPr="008A0CE7" w:rsidRDefault="00791DFE" w:rsidP="00495FEB">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p>
    <w:p w:rsidR="00495FEB" w:rsidRPr="008A0CE7" w:rsidRDefault="00495FEB" w:rsidP="00495FEB">
      <w:pPr>
        <w:widowControl w:val="0"/>
        <w:autoSpaceDE w:val="0"/>
        <w:autoSpaceDN w:val="0"/>
        <w:adjustRightInd w:val="0"/>
        <w:spacing w:after="0" w:line="240" w:lineRule="auto"/>
        <w:jc w:val="both"/>
        <w:rPr>
          <w:rFonts w:ascii="Times New Roman" w:hAnsi="Times New Roman"/>
          <w:color w:val="000000"/>
        </w:rPr>
      </w:pPr>
      <w:r w:rsidRPr="008A0CE7">
        <w:rPr>
          <w:rFonts w:ascii="Times New Roman" w:hAnsi="Times New Roman"/>
          <w:color w:val="000000"/>
        </w:rPr>
        <w:t xml:space="preserve">Inne informacje wykonawcy: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 .......... .......... .......... .......... .......... ..........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 .......... .......... .......... .......... .......... .......... ..........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 .......... .......... .......... .......... .......... .......... .......... </w:t>
      </w:r>
    </w:p>
    <w:p w:rsidR="00495FEB" w:rsidRPr="008A0CE7" w:rsidRDefault="00495FEB" w:rsidP="00495FEB">
      <w:pPr>
        <w:pStyle w:val="normaltableau"/>
        <w:tabs>
          <w:tab w:val="num" w:pos="567"/>
        </w:tabs>
        <w:spacing w:after="0"/>
        <w:rPr>
          <w:rFonts w:ascii="Times New Roman" w:hAnsi="Times New Roman"/>
          <w:lang w:val="pl-PL" w:eastAsia="en-US"/>
        </w:rPr>
      </w:pPr>
      <w:r w:rsidRPr="008A0CE7">
        <w:rPr>
          <w:rFonts w:ascii="Times New Roman" w:hAnsi="Times New Roman"/>
          <w:lang w:val="pl-PL" w:eastAsia="en-US"/>
        </w:rPr>
        <w:t>Wszelką korespondencję związaną z niniejszym postępowaniem należy kierować do:</w:t>
      </w:r>
    </w:p>
    <w:p w:rsidR="00495FEB" w:rsidRPr="008A0CE7" w:rsidRDefault="00495FEB" w:rsidP="00495FEB">
      <w:pPr>
        <w:pStyle w:val="normaltableau"/>
        <w:tabs>
          <w:tab w:val="num" w:pos="567"/>
        </w:tabs>
        <w:spacing w:before="0" w:after="0"/>
        <w:rPr>
          <w:rFonts w:ascii="Times New Roman" w:hAnsi="Times New Roman"/>
          <w:lang w:val="pl-PL" w:eastAsia="en-US"/>
        </w:rPr>
      </w:pPr>
      <w:r w:rsidRPr="008A0CE7">
        <w:rPr>
          <w:rFonts w:ascii="Times New Roman" w:hAnsi="Times New Roman"/>
          <w:lang w:val="pl-PL" w:eastAsia="en-US"/>
        </w:rPr>
        <w:t>Imię i nazwisko………………………………………………………</w:t>
      </w:r>
    </w:p>
    <w:p w:rsidR="00495FEB" w:rsidRPr="008A0CE7" w:rsidRDefault="00495FEB" w:rsidP="00495FEB">
      <w:pPr>
        <w:pStyle w:val="normaltableau"/>
        <w:spacing w:before="0" w:after="0"/>
        <w:rPr>
          <w:rFonts w:ascii="Times New Roman" w:hAnsi="Times New Roman"/>
          <w:lang w:val="pl-PL" w:eastAsia="en-US"/>
        </w:rPr>
      </w:pPr>
      <w:r w:rsidRPr="008A0CE7">
        <w:rPr>
          <w:rFonts w:ascii="Times New Roman" w:hAnsi="Times New Roman"/>
          <w:lang w:val="pl-PL" w:eastAsia="en-US"/>
        </w:rPr>
        <w:t>Adres:………………………………………….</w:t>
      </w:r>
    </w:p>
    <w:p w:rsidR="00495FEB" w:rsidRPr="008A0CE7" w:rsidRDefault="00495FEB" w:rsidP="00495FEB">
      <w:pPr>
        <w:pStyle w:val="normaltableau"/>
        <w:spacing w:before="0" w:after="0"/>
        <w:rPr>
          <w:rFonts w:ascii="Times New Roman" w:hAnsi="Times New Roman"/>
          <w:lang w:val="pl-PL" w:eastAsia="en-US"/>
        </w:rPr>
      </w:pPr>
      <w:r w:rsidRPr="008A0CE7">
        <w:rPr>
          <w:rFonts w:ascii="Times New Roman" w:hAnsi="Times New Roman"/>
          <w:lang w:val="pl-PL" w:eastAsia="en-US"/>
        </w:rPr>
        <w:t xml:space="preserve">Telefon…………………….. </w:t>
      </w:r>
      <w:proofErr w:type="spellStart"/>
      <w:r w:rsidRPr="008A0CE7">
        <w:rPr>
          <w:rFonts w:ascii="Times New Roman" w:hAnsi="Times New Roman"/>
          <w:lang w:val="pl-PL" w:eastAsia="en-US"/>
        </w:rPr>
        <w:t>fax</w:t>
      </w:r>
      <w:proofErr w:type="spellEnd"/>
      <w:r w:rsidRPr="008A0CE7">
        <w:rPr>
          <w:rFonts w:ascii="Times New Roman" w:hAnsi="Times New Roman"/>
          <w:lang w:val="pl-PL" w:eastAsia="en-US"/>
        </w:rPr>
        <w:t>…………………………………</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Default="00495FEB" w:rsidP="00791DFE">
      <w:pPr>
        <w:widowControl w:val="0"/>
        <w:autoSpaceDE w:val="0"/>
        <w:autoSpaceDN w:val="0"/>
        <w:adjustRightInd w:val="0"/>
        <w:spacing w:after="0" w:line="240" w:lineRule="auto"/>
        <w:jc w:val="right"/>
        <w:rPr>
          <w:rFonts w:ascii="Times New Roman" w:hAnsi="Times New Roman"/>
          <w:color w:val="000000"/>
        </w:rPr>
      </w:pPr>
    </w:p>
    <w:p w:rsidR="00791DFE" w:rsidRPr="008A0CE7" w:rsidRDefault="00791DFE" w:rsidP="00791DFE">
      <w:pPr>
        <w:widowControl w:val="0"/>
        <w:autoSpaceDE w:val="0"/>
        <w:autoSpaceDN w:val="0"/>
        <w:adjustRightInd w:val="0"/>
        <w:spacing w:after="0" w:line="240" w:lineRule="auto"/>
        <w:jc w:val="right"/>
        <w:rPr>
          <w:rFonts w:ascii="Times New Roman" w:hAnsi="Times New Roman"/>
          <w:color w:val="000000"/>
        </w:rPr>
      </w:pPr>
    </w:p>
    <w:p w:rsidR="00495FEB" w:rsidRPr="008A0CE7" w:rsidRDefault="00495FEB" w:rsidP="00791DFE">
      <w:pPr>
        <w:widowControl w:val="0"/>
        <w:autoSpaceDE w:val="0"/>
        <w:autoSpaceDN w:val="0"/>
        <w:adjustRightInd w:val="0"/>
        <w:spacing w:after="0" w:line="240" w:lineRule="auto"/>
        <w:jc w:val="right"/>
        <w:rPr>
          <w:rFonts w:ascii="Times New Roman" w:hAnsi="Times New Roman"/>
        </w:rPr>
      </w:pPr>
      <w:r w:rsidRPr="008A0CE7">
        <w:rPr>
          <w:rFonts w:ascii="Times New Roman" w:hAnsi="Times New Roman"/>
          <w:color w:val="000000"/>
        </w:rPr>
        <w:t xml:space="preserve"> (data i czytelny podpis wykonawcy)</w:t>
      </w:r>
    </w:p>
    <w:p w:rsidR="00495FEB" w:rsidRDefault="00495FEB" w:rsidP="00791DFE">
      <w:pPr>
        <w:jc w:val="right"/>
      </w:pPr>
    </w:p>
    <w:p w:rsidR="00495FEB" w:rsidRDefault="00495FEB" w:rsidP="00495FEB">
      <w:pPr>
        <w:widowControl w:val="0"/>
        <w:autoSpaceDE w:val="0"/>
        <w:autoSpaceDN w:val="0"/>
        <w:adjustRightInd w:val="0"/>
        <w:spacing w:after="0" w:line="240" w:lineRule="auto"/>
        <w:rPr>
          <w:rFonts w:ascii="Arial" w:hAnsi="Arial" w:cs="Arial"/>
          <w:color w:val="00000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jc w:val="right"/>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rPr>
          <w:rFonts w:ascii="Times New Roman" w:hAnsi="Times New Roman"/>
          <w:color w:val="000000"/>
          <w:sz w:val="20"/>
          <w:szCs w:val="20"/>
        </w:rPr>
      </w:pPr>
    </w:p>
    <w:p w:rsidR="00495FEB" w:rsidRDefault="00495FEB" w:rsidP="00495FEB">
      <w:pPr>
        <w:widowControl w:val="0"/>
        <w:autoSpaceDE w:val="0"/>
        <w:autoSpaceDN w:val="0"/>
        <w:adjustRightInd w:val="0"/>
        <w:spacing w:after="0" w:line="240" w:lineRule="auto"/>
        <w:rPr>
          <w:rFonts w:ascii="Times New Roman" w:hAnsi="Times New Roman"/>
          <w:color w:val="000000"/>
          <w:sz w:val="20"/>
          <w:szCs w:val="20"/>
        </w:rPr>
      </w:pPr>
    </w:p>
    <w:p w:rsidR="00E565D1" w:rsidRDefault="00E565D1" w:rsidP="00663F71">
      <w:pPr>
        <w:widowControl w:val="0"/>
        <w:autoSpaceDE w:val="0"/>
        <w:autoSpaceDN w:val="0"/>
        <w:adjustRightInd w:val="0"/>
        <w:spacing w:after="0" w:line="240" w:lineRule="auto"/>
        <w:rPr>
          <w:rFonts w:ascii="Times New Roman" w:hAnsi="Times New Roman"/>
          <w:color w:val="000000"/>
          <w:sz w:val="20"/>
          <w:szCs w:val="20"/>
        </w:rPr>
      </w:pPr>
    </w:p>
    <w:p w:rsidR="00663F71" w:rsidRDefault="00663F71" w:rsidP="00663F71">
      <w:pPr>
        <w:widowControl w:val="0"/>
        <w:autoSpaceDE w:val="0"/>
        <w:autoSpaceDN w:val="0"/>
        <w:adjustRightInd w:val="0"/>
        <w:spacing w:after="0" w:line="240" w:lineRule="auto"/>
        <w:rPr>
          <w:rFonts w:ascii="Times New Roman" w:hAnsi="Times New Roman"/>
          <w:color w:val="000000"/>
        </w:rPr>
      </w:pPr>
    </w:p>
    <w:p w:rsidR="00451B41" w:rsidRDefault="00451B41" w:rsidP="00CC2C5A">
      <w:pPr>
        <w:widowControl w:val="0"/>
        <w:autoSpaceDE w:val="0"/>
        <w:autoSpaceDN w:val="0"/>
        <w:adjustRightInd w:val="0"/>
        <w:spacing w:after="0" w:line="240" w:lineRule="auto"/>
        <w:jc w:val="right"/>
        <w:rPr>
          <w:rFonts w:ascii="Times New Roman" w:hAnsi="Times New Roman"/>
          <w:color w:val="000000"/>
        </w:rPr>
      </w:pPr>
    </w:p>
    <w:p w:rsidR="00451B41" w:rsidRDefault="00451B41" w:rsidP="00CC2C5A">
      <w:pPr>
        <w:widowControl w:val="0"/>
        <w:autoSpaceDE w:val="0"/>
        <w:autoSpaceDN w:val="0"/>
        <w:adjustRightInd w:val="0"/>
        <w:spacing w:after="0" w:line="240" w:lineRule="auto"/>
        <w:jc w:val="right"/>
        <w:rPr>
          <w:rFonts w:ascii="Times New Roman" w:hAnsi="Times New Roman"/>
          <w:color w:val="000000"/>
        </w:rPr>
      </w:pPr>
    </w:p>
    <w:p w:rsidR="00024771" w:rsidRDefault="00024771" w:rsidP="00CC2C5A">
      <w:pPr>
        <w:widowControl w:val="0"/>
        <w:autoSpaceDE w:val="0"/>
        <w:autoSpaceDN w:val="0"/>
        <w:adjustRightInd w:val="0"/>
        <w:spacing w:after="0" w:line="240" w:lineRule="auto"/>
        <w:jc w:val="right"/>
        <w:rPr>
          <w:rFonts w:ascii="Times New Roman" w:hAnsi="Times New Roman"/>
          <w:color w:val="000000"/>
        </w:rPr>
      </w:pPr>
    </w:p>
    <w:p w:rsidR="00024771" w:rsidRDefault="00024771" w:rsidP="00CC2C5A">
      <w:pPr>
        <w:widowControl w:val="0"/>
        <w:autoSpaceDE w:val="0"/>
        <w:autoSpaceDN w:val="0"/>
        <w:adjustRightInd w:val="0"/>
        <w:spacing w:after="0" w:line="240" w:lineRule="auto"/>
        <w:jc w:val="right"/>
        <w:rPr>
          <w:rFonts w:ascii="Times New Roman" w:hAnsi="Times New Roman"/>
          <w:color w:val="000000"/>
        </w:rPr>
      </w:pPr>
    </w:p>
    <w:p w:rsidR="00024771" w:rsidRDefault="00024771" w:rsidP="00CC2C5A">
      <w:pPr>
        <w:widowControl w:val="0"/>
        <w:autoSpaceDE w:val="0"/>
        <w:autoSpaceDN w:val="0"/>
        <w:adjustRightInd w:val="0"/>
        <w:spacing w:after="0" w:line="240" w:lineRule="auto"/>
        <w:jc w:val="right"/>
        <w:rPr>
          <w:rFonts w:ascii="Times New Roman" w:hAnsi="Times New Roman"/>
          <w:color w:val="000000"/>
        </w:rPr>
      </w:pPr>
    </w:p>
    <w:p w:rsidR="00606973" w:rsidRDefault="00606973" w:rsidP="00CC2C5A">
      <w:pPr>
        <w:widowControl w:val="0"/>
        <w:autoSpaceDE w:val="0"/>
        <w:autoSpaceDN w:val="0"/>
        <w:adjustRightInd w:val="0"/>
        <w:spacing w:after="0" w:line="240" w:lineRule="auto"/>
        <w:jc w:val="right"/>
        <w:rPr>
          <w:rFonts w:ascii="Times New Roman" w:hAnsi="Times New Roman"/>
          <w:color w:val="000000"/>
        </w:rPr>
      </w:pPr>
    </w:p>
    <w:p w:rsidR="00142603" w:rsidRDefault="00142603" w:rsidP="00CC2C5A">
      <w:pPr>
        <w:widowControl w:val="0"/>
        <w:autoSpaceDE w:val="0"/>
        <w:autoSpaceDN w:val="0"/>
        <w:adjustRightInd w:val="0"/>
        <w:spacing w:after="0" w:line="240" w:lineRule="auto"/>
        <w:jc w:val="right"/>
        <w:rPr>
          <w:rFonts w:ascii="Times New Roman" w:hAnsi="Times New Roman"/>
          <w:color w:val="000000"/>
        </w:rPr>
      </w:pPr>
    </w:p>
    <w:p w:rsidR="00142603" w:rsidRDefault="00142603" w:rsidP="00CC2C5A">
      <w:pPr>
        <w:widowControl w:val="0"/>
        <w:autoSpaceDE w:val="0"/>
        <w:autoSpaceDN w:val="0"/>
        <w:adjustRightInd w:val="0"/>
        <w:spacing w:after="0" w:line="240" w:lineRule="auto"/>
        <w:jc w:val="right"/>
        <w:rPr>
          <w:rFonts w:ascii="Times New Roman" w:hAnsi="Times New Roman"/>
          <w:color w:val="000000"/>
        </w:rPr>
      </w:pPr>
    </w:p>
    <w:p w:rsidR="00142603" w:rsidRDefault="00142603" w:rsidP="00CC2C5A">
      <w:pPr>
        <w:widowControl w:val="0"/>
        <w:autoSpaceDE w:val="0"/>
        <w:autoSpaceDN w:val="0"/>
        <w:adjustRightInd w:val="0"/>
        <w:spacing w:after="0" w:line="240" w:lineRule="auto"/>
        <w:jc w:val="right"/>
        <w:rPr>
          <w:rFonts w:ascii="Times New Roman" w:hAnsi="Times New Roman"/>
          <w:color w:val="000000"/>
        </w:rPr>
      </w:pPr>
    </w:p>
    <w:p w:rsidR="00495FEB" w:rsidRPr="00CC2C5A" w:rsidRDefault="003D5C17" w:rsidP="00CC2C5A">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lastRenderedPageBreak/>
        <w:t>Załącznik nr 2</w:t>
      </w:r>
      <w:r w:rsidRPr="008A0CE7">
        <w:rPr>
          <w:rFonts w:ascii="Times New Roman" w:hAnsi="Times New Roman"/>
          <w:color w:val="000000"/>
        </w:rPr>
        <w:t xml:space="preserve"> </w:t>
      </w:r>
      <w:r w:rsidR="008E13D9" w:rsidRPr="008A0CE7">
        <w:rPr>
          <w:rFonts w:ascii="Times New Roman" w:hAnsi="Times New Roman"/>
          <w:color w:val="000000"/>
        </w:rPr>
        <w:t>do pisma RP.</w:t>
      </w:r>
      <w:r w:rsidR="008E13D9">
        <w:rPr>
          <w:rFonts w:ascii="Times New Roman" w:hAnsi="Times New Roman"/>
        </w:rPr>
        <w:t xml:space="preserve">272.2.3.2015 z dnia </w:t>
      </w:r>
      <w:r w:rsidR="00C82967" w:rsidRPr="00C82967">
        <w:rPr>
          <w:rFonts w:ascii="Times New Roman" w:hAnsi="Times New Roman"/>
        </w:rPr>
        <w:t>25</w:t>
      </w:r>
      <w:r w:rsidR="008E13D9" w:rsidRPr="00C82967">
        <w:rPr>
          <w:rFonts w:ascii="Times New Roman" w:hAnsi="Times New Roman"/>
        </w:rPr>
        <w:t>.03.2015</w:t>
      </w:r>
    </w:p>
    <w:p w:rsidR="00495FEB" w:rsidRDefault="00495FEB" w:rsidP="00495FEB">
      <w:pPr>
        <w:widowControl w:val="0"/>
        <w:autoSpaceDE w:val="0"/>
        <w:autoSpaceDN w:val="0"/>
        <w:adjustRightInd w:val="0"/>
        <w:spacing w:after="0" w:line="240" w:lineRule="auto"/>
        <w:rPr>
          <w:rFonts w:ascii="Arial" w:hAnsi="Arial" w:cs="Arial"/>
          <w:color w:val="000000"/>
        </w:rPr>
      </w:pPr>
    </w:p>
    <w:p w:rsidR="00495FEB" w:rsidRDefault="00495FEB" w:rsidP="00495FEB">
      <w:pPr>
        <w:widowControl w:val="0"/>
        <w:autoSpaceDE w:val="0"/>
        <w:autoSpaceDN w:val="0"/>
        <w:adjustRightInd w:val="0"/>
        <w:spacing w:after="0" w:line="240" w:lineRule="auto"/>
        <w:rPr>
          <w:rFonts w:ascii="Arial" w:hAnsi="Arial" w:cs="Arial"/>
          <w:color w:val="000000"/>
        </w:rPr>
      </w:pPr>
    </w:p>
    <w:p w:rsidR="00495FEB" w:rsidRDefault="00495FEB" w:rsidP="00495FEB">
      <w:pPr>
        <w:widowControl w:val="0"/>
        <w:autoSpaceDE w:val="0"/>
        <w:autoSpaceDN w:val="0"/>
        <w:adjustRightInd w:val="0"/>
        <w:spacing w:after="0" w:line="240" w:lineRule="auto"/>
        <w:rPr>
          <w:rFonts w:ascii="Arial" w:hAnsi="Arial" w:cs="Arial"/>
          <w:color w:val="000000"/>
        </w:rPr>
      </w:pPr>
    </w:p>
    <w:p w:rsidR="00495FEB" w:rsidRPr="008A0CE7" w:rsidRDefault="00495FEB" w:rsidP="00495FEB">
      <w:pPr>
        <w:widowControl w:val="0"/>
        <w:autoSpaceDE w:val="0"/>
        <w:autoSpaceDN w:val="0"/>
        <w:adjustRightInd w:val="0"/>
        <w:spacing w:after="0" w:line="240" w:lineRule="auto"/>
        <w:jc w:val="center"/>
        <w:rPr>
          <w:rFonts w:ascii="Times New Roman" w:hAnsi="Times New Roman"/>
          <w:b/>
          <w:bCs/>
          <w:color w:val="000000"/>
        </w:rPr>
      </w:pPr>
      <w:r w:rsidRPr="008A0CE7">
        <w:rPr>
          <w:rFonts w:ascii="Times New Roman" w:hAnsi="Times New Roman"/>
          <w:b/>
          <w:bCs/>
          <w:color w:val="000000"/>
        </w:rPr>
        <w:t>OŚWIADCZENIE O SPEŁNIENIU WARUNKÓW UDZIAŁU W POSTĘPOWANIU</w:t>
      </w:r>
    </w:p>
    <w:p w:rsidR="00495FEB" w:rsidRDefault="00495FEB" w:rsidP="00495FEB">
      <w:pPr>
        <w:widowControl w:val="0"/>
        <w:autoSpaceDE w:val="0"/>
        <w:autoSpaceDN w:val="0"/>
        <w:adjustRightInd w:val="0"/>
        <w:spacing w:after="0" w:line="240" w:lineRule="auto"/>
        <w:rPr>
          <w:rFonts w:ascii="Times New Roman" w:hAnsi="Times New Roman"/>
          <w:b/>
          <w:bCs/>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b/>
          <w:bCs/>
          <w:color w:val="000000"/>
        </w:rPr>
      </w:pPr>
    </w:p>
    <w:tbl>
      <w:tblPr>
        <w:tblW w:w="0" w:type="auto"/>
        <w:tblLook w:val="04A0"/>
      </w:tblPr>
      <w:tblGrid>
        <w:gridCol w:w="1023"/>
        <w:gridCol w:w="8229"/>
      </w:tblGrid>
      <w:tr w:rsidR="00495FEB" w:rsidRPr="008A0CE7" w:rsidTr="000B5E1C">
        <w:tc>
          <w:tcPr>
            <w:tcW w:w="983" w:type="dxa"/>
          </w:tcPr>
          <w:p w:rsidR="00495FEB" w:rsidRPr="008A0CE7" w:rsidRDefault="00495FEB" w:rsidP="000B5E1C">
            <w:pPr>
              <w:pStyle w:val="Style5"/>
              <w:widowControl/>
              <w:spacing w:line="360" w:lineRule="auto"/>
              <w:jc w:val="both"/>
              <w:rPr>
                <w:rFonts w:ascii="Times New Roman" w:hAnsi="Times New Roman"/>
                <w:sz w:val="22"/>
                <w:szCs w:val="22"/>
              </w:rPr>
            </w:pPr>
            <w:r w:rsidRPr="008A0CE7">
              <w:rPr>
                <w:rFonts w:ascii="Times New Roman" w:hAnsi="Times New Roman"/>
                <w:sz w:val="22"/>
                <w:szCs w:val="22"/>
              </w:rPr>
              <w:t>Dotyczy:</w:t>
            </w:r>
          </w:p>
        </w:tc>
        <w:tc>
          <w:tcPr>
            <w:tcW w:w="8229" w:type="dxa"/>
          </w:tcPr>
          <w:p w:rsidR="00495FEB" w:rsidRPr="008A0CE7" w:rsidRDefault="00495FEB" w:rsidP="00606973">
            <w:pPr>
              <w:spacing w:before="360" w:after="60"/>
              <w:jc w:val="both"/>
              <w:rPr>
                <w:rFonts w:ascii="Times New Roman" w:hAnsi="Times New Roman"/>
              </w:rPr>
            </w:pPr>
            <w:r w:rsidRPr="008A0CE7">
              <w:rPr>
                <w:rFonts w:ascii="Times New Roman" w:hAnsi="Times New Roman"/>
              </w:rPr>
              <w:t xml:space="preserve">postępowania o udzielenie zamówienia publicznego na </w:t>
            </w:r>
            <w:r w:rsidR="00381318" w:rsidRPr="00074D42">
              <w:rPr>
                <w:rFonts w:ascii="Times New Roman" w:hAnsi="Times New Roman"/>
                <w:b/>
              </w:rPr>
              <w:t>„</w:t>
            </w:r>
            <w:r w:rsidR="000779A8" w:rsidRPr="00335058">
              <w:rPr>
                <w:rFonts w:ascii="Times New Roman" w:hAnsi="Times New Roman"/>
                <w:b/>
              </w:rPr>
              <w:t>Opracowanie strategii rozwoju powiatu oleśnickiego na lata 2015-2020 z perspektywą do roku 2022</w:t>
            </w:r>
            <w:r w:rsidR="00451B41">
              <w:rPr>
                <w:rFonts w:ascii="Times New Roman" w:hAnsi="Times New Roman"/>
                <w:b/>
                <w:szCs w:val="20"/>
              </w:rPr>
              <w:t>”</w:t>
            </w:r>
            <w:r w:rsidR="00451B41">
              <w:rPr>
                <w:rFonts w:ascii="Times New Roman" w:hAnsi="Times New Roman"/>
              </w:rPr>
              <w:t xml:space="preserve"> </w:t>
            </w:r>
            <w:r w:rsidR="001532E9">
              <w:rPr>
                <w:rFonts w:ascii="Times New Roman" w:hAnsi="Times New Roman"/>
              </w:rPr>
              <w:t>O</w:t>
            </w:r>
            <w:r w:rsidR="00451B41">
              <w:rPr>
                <w:rFonts w:ascii="Times New Roman" w:hAnsi="Times New Roman"/>
              </w:rPr>
              <w:t xml:space="preserve">znaczenie sprawy: </w:t>
            </w:r>
            <w:r w:rsidR="008E13D9" w:rsidRPr="008A0CE7">
              <w:rPr>
                <w:rFonts w:ascii="Times New Roman" w:hAnsi="Times New Roman"/>
                <w:color w:val="000000"/>
              </w:rPr>
              <w:t>RP.</w:t>
            </w:r>
            <w:r w:rsidR="008E13D9">
              <w:rPr>
                <w:rFonts w:ascii="Times New Roman" w:hAnsi="Times New Roman"/>
              </w:rPr>
              <w:t xml:space="preserve">272.2.3.2015 </w:t>
            </w:r>
          </w:p>
        </w:tc>
      </w:tr>
    </w:tbl>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Nazwa wykonawcy</w:t>
      </w:r>
      <w:r w:rsidRPr="008A0CE7">
        <w:rPr>
          <w:rFonts w:ascii="Times New Roman" w:hAnsi="Times New Roman"/>
          <w:color w:val="000000"/>
        </w:rPr>
        <w:tab/>
        <w:t>.................................................................................................</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Adres wykonawcy</w:t>
      </w:r>
      <w:r w:rsidRPr="008A0CE7">
        <w:rPr>
          <w:rFonts w:ascii="Times New Roman" w:hAnsi="Times New Roman"/>
          <w:color w:val="000000"/>
        </w:rPr>
        <w:tab/>
        <w:t>.................................................................................................</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Miejscowość ................................................</w:t>
      </w:r>
      <w:r w:rsidRPr="008A0CE7">
        <w:rPr>
          <w:rFonts w:ascii="Times New Roman" w:hAnsi="Times New Roman"/>
          <w:color w:val="000000"/>
        </w:rPr>
        <w:tab/>
      </w:r>
      <w:r w:rsidRPr="008A0CE7">
        <w:rPr>
          <w:rFonts w:ascii="Times New Roman" w:hAnsi="Times New Roman"/>
          <w:color w:val="000000"/>
        </w:rPr>
        <w:tab/>
      </w:r>
      <w:r w:rsidRPr="008A0CE7">
        <w:rPr>
          <w:rFonts w:ascii="Times New Roman" w:hAnsi="Times New Roman"/>
          <w:color w:val="000000"/>
        </w:rPr>
        <w:tab/>
        <w:t>Data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 xml:space="preserve"> </w:t>
      </w:r>
    </w:p>
    <w:p w:rsidR="00495FEB" w:rsidRPr="008A0CE7" w:rsidRDefault="00495FEB" w:rsidP="00495FEB">
      <w:pPr>
        <w:widowControl w:val="0"/>
        <w:autoSpaceDE w:val="0"/>
        <w:autoSpaceDN w:val="0"/>
        <w:adjustRightInd w:val="0"/>
        <w:spacing w:after="0" w:line="240" w:lineRule="auto"/>
        <w:jc w:val="both"/>
        <w:rPr>
          <w:rFonts w:ascii="Times New Roman" w:hAnsi="Times New Roman"/>
          <w:color w:val="000000"/>
        </w:rPr>
      </w:pPr>
      <w:r w:rsidRPr="008A0CE7">
        <w:rPr>
          <w:rFonts w:ascii="Times New Roman" w:hAnsi="Times New Roman"/>
          <w:color w:val="000000"/>
        </w:rPr>
        <w:t xml:space="preserve">Oświadczamy, że spełniamy warunki udziału w postępowaniu określone szczegółowo w </w:t>
      </w:r>
      <w:r>
        <w:rPr>
          <w:rFonts w:ascii="Times New Roman" w:hAnsi="Times New Roman"/>
          <w:color w:val="000000"/>
        </w:rPr>
        <w:t xml:space="preserve">zaproszeniu do złożenia oferty z dnia </w:t>
      </w:r>
      <w:r w:rsidR="00C82967" w:rsidRPr="00C82967">
        <w:rPr>
          <w:rFonts w:ascii="Times New Roman" w:hAnsi="Times New Roman"/>
        </w:rPr>
        <w:t>25</w:t>
      </w:r>
      <w:r w:rsidR="008E13D9" w:rsidRPr="00C82967">
        <w:rPr>
          <w:rFonts w:ascii="Times New Roman" w:hAnsi="Times New Roman"/>
        </w:rPr>
        <w:t>.03.2015</w:t>
      </w:r>
      <w:r w:rsidR="00E565D1" w:rsidRPr="00C82967">
        <w:rPr>
          <w:rFonts w:ascii="Times New Roman" w:hAnsi="Times New Roman"/>
        </w:rPr>
        <w:t>r.</w:t>
      </w:r>
      <w:r w:rsidRPr="00C82967">
        <w:rPr>
          <w:rFonts w:ascii="Times New Roman" w:hAnsi="Times New Roman"/>
        </w:rPr>
        <w:t>,</w:t>
      </w:r>
      <w:r w:rsidRPr="008A0CE7">
        <w:rPr>
          <w:rFonts w:ascii="Times New Roman" w:hAnsi="Times New Roman"/>
          <w:color w:val="000000"/>
        </w:rPr>
        <w:t xml:space="preserve"> dotyczące w szczególności: </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8A0CE7">
        <w:rPr>
          <w:rFonts w:ascii="Times New Roman" w:hAnsi="Times New Roman"/>
          <w:color w:val="000000"/>
        </w:rPr>
        <w:t>1)</w:t>
      </w:r>
      <w:r w:rsidRPr="008A0CE7">
        <w:rPr>
          <w:rFonts w:ascii="Times New Roman" w:hAnsi="Times New Roman"/>
          <w:color w:val="000000"/>
        </w:rPr>
        <w:tab/>
        <w:t xml:space="preserve">posiadania uprawnień do wykonywania określonej działalności lub czynności, jeżeli przepisy prawa nakładają obowiązek ich posiadania, </w:t>
      </w:r>
    </w:p>
    <w:p w:rsidR="00495FEB" w:rsidRPr="008A0CE7" w:rsidRDefault="00495FEB" w:rsidP="00495FEB">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8A0CE7">
        <w:rPr>
          <w:rFonts w:ascii="Times New Roman" w:hAnsi="Times New Roman"/>
          <w:color w:val="000000"/>
        </w:rPr>
        <w:t>2)</w:t>
      </w:r>
      <w:r w:rsidRPr="008A0CE7">
        <w:rPr>
          <w:rFonts w:ascii="Times New Roman" w:hAnsi="Times New Roman"/>
          <w:color w:val="000000"/>
        </w:rPr>
        <w:tab/>
        <w:t>po</w:t>
      </w:r>
      <w:r w:rsidR="00E6467B">
        <w:rPr>
          <w:rFonts w:ascii="Times New Roman" w:hAnsi="Times New Roman"/>
          <w:color w:val="000000"/>
        </w:rPr>
        <w:t>siadania wiedzy i doświadczenia,</w:t>
      </w:r>
    </w:p>
    <w:p w:rsidR="00495FEB" w:rsidRPr="008A0CE7" w:rsidRDefault="00495FEB" w:rsidP="00495FEB">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8A0CE7">
        <w:rPr>
          <w:rFonts w:ascii="Times New Roman" w:hAnsi="Times New Roman"/>
          <w:color w:val="000000"/>
        </w:rPr>
        <w:t>3)</w:t>
      </w:r>
      <w:r w:rsidRPr="008A0CE7">
        <w:rPr>
          <w:rFonts w:ascii="Times New Roman" w:hAnsi="Times New Roman"/>
          <w:color w:val="000000"/>
        </w:rPr>
        <w:tab/>
        <w:t>dysponowania odpowiednim potencjałem technicznym oraz osobami zdolnymi do wykonania zamówienia,</w:t>
      </w:r>
    </w:p>
    <w:p w:rsidR="00495FEB" w:rsidRPr="008A0CE7" w:rsidRDefault="00495FEB" w:rsidP="00495FEB">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8A0CE7">
        <w:rPr>
          <w:rFonts w:ascii="Times New Roman" w:hAnsi="Times New Roman"/>
          <w:color w:val="000000"/>
        </w:rPr>
        <w:t>4)</w:t>
      </w:r>
      <w:r w:rsidRPr="008A0CE7">
        <w:rPr>
          <w:rFonts w:ascii="Times New Roman" w:hAnsi="Times New Roman"/>
          <w:color w:val="000000"/>
        </w:rPr>
        <w:tab/>
        <w:t>sytuacji ekonomicznej i finansowej</w:t>
      </w:r>
      <w:r w:rsidR="00E6467B">
        <w:rPr>
          <w:rFonts w:ascii="Times New Roman" w:hAnsi="Times New Roman"/>
          <w:color w:val="000000"/>
        </w:rPr>
        <w:t>.</w:t>
      </w:r>
    </w:p>
    <w:p w:rsidR="00495FEB" w:rsidRPr="008A0CE7" w:rsidRDefault="00495FEB" w:rsidP="00495FEB">
      <w:pPr>
        <w:widowControl w:val="0"/>
        <w:autoSpaceDE w:val="0"/>
        <w:autoSpaceDN w:val="0"/>
        <w:adjustRightInd w:val="0"/>
        <w:spacing w:after="0" w:line="240" w:lineRule="auto"/>
        <w:jc w:val="both"/>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r w:rsidRPr="008A0CE7">
        <w:rPr>
          <w:rFonts w:ascii="Times New Roman" w:hAnsi="Times New Roman"/>
          <w:color w:val="000000"/>
        </w:rPr>
        <w:t>Na potwierdzenie spełnienia wyżej wymienionych warunków do oferty załączam wszelkie dokumenty i oświadczenia wskazane przez zamawiającego w zaproszeniu do złożenia oferty.</w:t>
      </w: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495FEB">
      <w:pPr>
        <w:widowControl w:val="0"/>
        <w:autoSpaceDE w:val="0"/>
        <w:autoSpaceDN w:val="0"/>
        <w:adjustRightInd w:val="0"/>
        <w:spacing w:after="0" w:line="240" w:lineRule="auto"/>
        <w:rPr>
          <w:rFonts w:ascii="Times New Roman" w:hAnsi="Times New Roman"/>
          <w:color w:val="000000"/>
        </w:rPr>
      </w:pPr>
    </w:p>
    <w:p w:rsidR="00495FEB" w:rsidRPr="008A0CE7" w:rsidRDefault="00495FEB" w:rsidP="0061010F">
      <w:pPr>
        <w:widowControl w:val="0"/>
        <w:autoSpaceDE w:val="0"/>
        <w:autoSpaceDN w:val="0"/>
        <w:adjustRightInd w:val="0"/>
        <w:spacing w:after="0" w:line="240" w:lineRule="auto"/>
        <w:jc w:val="right"/>
        <w:rPr>
          <w:rFonts w:ascii="Times New Roman" w:hAnsi="Times New Roman"/>
          <w:color w:val="000000"/>
        </w:rPr>
      </w:pPr>
    </w:p>
    <w:p w:rsidR="00495FEB" w:rsidRPr="008A0CE7" w:rsidRDefault="00495FEB" w:rsidP="0061010F">
      <w:pPr>
        <w:widowControl w:val="0"/>
        <w:autoSpaceDE w:val="0"/>
        <w:autoSpaceDN w:val="0"/>
        <w:adjustRightInd w:val="0"/>
        <w:spacing w:after="0" w:line="240" w:lineRule="auto"/>
        <w:jc w:val="right"/>
        <w:rPr>
          <w:rFonts w:ascii="Times New Roman" w:hAnsi="Times New Roman"/>
          <w:color w:val="000000"/>
        </w:rPr>
      </w:pPr>
      <w:r w:rsidRPr="008A0CE7">
        <w:rPr>
          <w:rFonts w:ascii="Times New Roman" w:hAnsi="Times New Roman"/>
          <w:color w:val="000000"/>
        </w:rPr>
        <w:t>.................................................................................</w:t>
      </w:r>
    </w:p>
    <w:p w:rsidR="00495FEB" w:rsidRPr="008A0CE7" w:rsidRDefault="00495FEB" w:rsidP="0061010F">
      <w:pPr>
        <w:widowControl w:val="0"/>
        <w:autoSpaceDE w:val="0"/>
        <w:autoSpaceDN w:val="0"/>
        <w:adjustRightInd w:val="0"/>
        <w:spacing w:after="0" w:line="240" w:lineRule="auto"/>
        <w:jc w:val="right"/>
        <w:rPr>
          <w:rFonts w:ascii="Times New Roman" w:hAnsi="Times New Roman"/>
          <w:color w:val="000000"/>
        </w:rPr>
      </w:pPr>
      <w:r w:rsidRPr="008A0CE7">
        <w:rPr>
          <w:rFonts w:ascii="Times New Roman" w:hAnsi="Times New Roman"/>
          <w:color w:val="000000"/>
        </w:rPr>
        <w:t>(data i czytelny podpis wykonawcy)</w:t>
      </w:r>
    </w:p>
    <w:p w:rsidR="00C5665D" w:rsidRDefault="00C5665D" w:rsidP="0061010F">
      <w:pPr>
        <w:jc w:val="right"/>
      </w:pPr>
    </w:p>
    <w:p w:rsidR="00495FEB" w:rsidRDefault="00495FEB"/>
    <w:p w:rsidR="00495FEB" w:rsidRDefault="00495FEB"/>
    <w:p w:rsidR="00495FEB" w:rsidRDefault="00495FEB"/>
    <w:p w:rsidR="00495FEB" w:rsidRDefault="00495FEB"/>
    <w:p w:rsidR="00495FEB" w:rsidRDefault="00495FEB"/>
    <w:p w:rsidR="001532E9" w:rsidRDefault="001532E9" w:rsidP="00495FEB">
      <w:pPr>
        <w:widowControl w:val="0"/>
        <w:autoSpaceDE w:val="0"/>
        <w:autoSpaceDN w:val="0"/>
        <w:adjustRightInd w:val="0"/>
        <w:spacing w:after="0" w:line="240" w:lineRule="auto"/>
        <w:jc w:val="right"/>
        <w:rPr>
          <w:rFonts w:ascii="Times New Roman" w:hAnsi="Times New Roman"/>
          <w:color w:val="000000"/>
        </w:rPr>
      </w:pPr>
    </w:p>
    <w:p w:rsidR="001532E9" w:rsidRDefault="001532E9" w:rsidP="00495FEB">
      <w:pPr>
        <w:widowControl w:val="0"/>
        <w:autoSpaceDE w:val="0"/>
        <w:autoSpaceDN w:val="0"/>
        <w:adjustRightInd w:val="0"/>
        <w:spacing w:after="0" w:line="240" w:lineRule="auto"/>
        <w:jc w:val="right"/>
        <w:rPr>
          <w:rFonts w:ascii="Times New Roman" w:hAnsi="Times New Roman"/>
          <w:color w:val="000000"/>
        </w:rPr>
      </w:pPr>
    </w:p>
    <w:p w:rsidR="001532E9" w:rsidRDefault="001532E9" w:rsidP="00495FEB">
      <w:pPr>
        <w:widowControl w:val="0"/>
        <w:autoSpaceDE w:val="0"/>
        <w:autoSpaceDN w:val="0"/>
        <w:adjustRightInd w:val="0"/>
        <w:spacing w:after="0" w:line="240" w:lineRule="auto"/>
        <w:jc w:val="right"/>
        <w:rPr>
          <w:rFonts w:ascii="Times New Roman" w:hAnsi="Times New Roman"/>
          <w:color w:val="000000"/>
        </w:rPr>
      </w:pPr>
    </w:p>
    <w:p w:rsidR="00495FEB" w:rsidRPr="00184D07" w:rsidRDefault="00495FEB" w:rsidP="00495FEB">
      <w:pPr>
        <w:widowControl w:val="0"/>
        <w:autoSpaceDE w:val="0"/>
        <w:autoSpaceDN w:val="0"/>
        <w:adjustRightInd w:val="0"/>
        <w:spacing w:after="0" w:line="240" w:lineRule="auto"/>
        <w:rPr>
          <w:rFonts w:ascii="Times New Roman" w:hAnsi="Times New Roman"/>
          <w:color w:val="000000"/>
        </w:rPr>
      </w:pPr>
    </w:p>
    <w:p w:rsidR="00142603" w:rsidRDefault="00142603" w:rsidP="000779A8">
      <w:pPr>
        <w:widowControl w:val="0"/>
        <w:autoSpaceDE w:val="0"/>
        <w:autoSpaceDN w:val="0"/>
        <w:adjustRightInd w:val="0"/>
        <w:spacing w:after="0" w:line="240" w:lineRule="auto"/>
        <w:jc w:val="right"/>
        <w:rPr>
          <w:rFonts w:ascii="Times New Roman" w:hAnsi="Times New Roman"/>
          <w:color w:val="000000"/>
        </w:rPr>
      </w:pPr>
    </w:p>
    <w:p w:rsidR="00495FEB" w:rsidRPr="000779A8" w:rsidRDefault="000779A8" w:rsidP="000779A8">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lastRenderedPageBreak/>
        <w:t>Załącznik nr 3</w:t>
      </w:r>
      <w:r w:rsidRPr="008A0CE7">
        <w:rPr>
          <w:rFonts w:ascii="Times New Roman" w:hAnsi="Times New Roman"/>
          <w:color w:val="000000"/>
        </w:rPr>
        <w:t xml:space="preserve"> do pisma RP.</w:t>
      </w:r>
      <w:r>
        <w:rPr>
          <w:rFonts w:ascii="Times New Roman" w:hAnsi="Times New Roman"/>
        </w:rPr>
        <w:t xml:space="preserve">272.2.3.2015 z dnia </w:t>
      </w:r>
      <w:r w:rsidR="00C82967" w:rsidRPr="00C82967">
        <w:rPr>
          <w:rFonts w:ascii="Times New Roman" w:hAnsi="Times New Roman"/>
        </w:rPr>
        <w:t>25</w:t>
      </w:r>
      <w:r w:rsidRPr="00C82967">
        <w:rPr>
          <w:rFonts w:ascii="Times New Roman" w:hAnsi="Times New Roman"/>
        </w:rPr>
        <w:t>.03.2015</w:t>
      </w:r>
    </w:p>
    <w:p w:rsidR="00D91B30" w:rsidRDefault="00D91B30" w:rsidP="00233275">
      <w:pPr>
        <w:widowControl w:val="0"/>
        <w:autoSpaceDE w:val="0"/>
        <w:autoSpaceDN w:val="0"/>
        <w:adjustRightInd w:val="0"/>
        <w:spacing w:after="0" w:line="240" w:lineRule="auto"/>
        <w:rPr>
          <w:rFonts w:ascii="Times New Roman" w:hAnsi="Times New Roman"/>
          <w:color w:val="000000"/>
        </w:rPr>
      </w:pPr>
    </w:p>
    <w:p w:rsidR="003D5C17" w:rsidRPr="009D13BA" w:rsidRDefault="003D5C17" w:rsidP="00606973">
      <w:pPr>
        <w:tabs>
          <w:tab w:val="left" w:leader="dot" w:pos="2880"/>
        </w:tabs>
        <w:ind w:right="7324"/>
        <w:rPr>
          <w:rFonts w:ascii="Times New Roman" w:hAnsi="Times New Roman"/>
        </w:rPr>
      </w:pPr>
      <w:r w:rsidRPr="009D13BA">
        <w:rPr>
          <w:rFonts w:ascii="Times New Roman" w:hAnsi="Times New Roman"/>
        </w:rPr>
        <w:t>___________________</w:t>
      </w:r>
    </w:p>
    <w:p w:rsidR="003D5C17" w:rsidRPr="009D13BA" w:rsidRDefault="00606973" w:rsidP="00451B41">
      <w:pPr>
        <w:ind w:right="7324"/>
        <w:rPr>
          <w:rFonts w:ascii="Times New Roman" w:hAnsi="Times New Roman"/>
          <w:i/>
        </w:rPr>
      </w:pPr>
      <w:r>
        <w:rPr>
          <w:rFonts w:ascii="Times New Roman" w:hAnsi="Times New Roman"/>
          <w:i/>
        </w:rPr>
        <w:t xml:space="preserve">Nazwa i adres </w:t>
      </w:r>
      <w:r w:rsidR="003D5C17" w:rsidRPr="009D13BA">
        <w:rPr>
          <w:rFonts w:ascii="Times New Roman" w:hAnsi="Times New Roman"/>
          <w:i/>
        </w:rPr>
        <w:t>Wykonawcy</w:t>
      </w:r>
    </w:p>
    <w:p w:rsidR="003D5C17" w:rsidRPr="009D13BA" w:rsidRDefault="003D5C17" w:rsidP="00451B41">
      <w:pPr>
        <w:ind w:right="7324"/>
        <w:rPr>
          <w:rFonts w:ascii="Times New Roman" w:hAnsi="Times New Roman"/>
          <w:i/>
        </w:rPr>
      </w:pPr>
      <w:r w:rsidRPr="009D13BA">
        <w:rPr>
          <w:rFonts w:ascii="Times New Roman" w:hAnsi="Times New Roman"/>
          <w:i/>
        </w:rPr>
        <w:t>(pieczątka)</w:t>
      </w:r>
    </w:p>
    <w:p w:rsidR="000779A8" w:rsidRPr="000779A8" w:rsidRDefault="003D5C17" w:rsidP="000779A8">
      <w:pPr>
        <w:jc w:val="center"/>
        <w:rPr>
          <w:rFonts w:ascii="Times New Roman" w:hAnsi="Times New Roman"/>
          <w:b/>
          <w:i/>
        </w:rPr>
      </w:pPr>
      <w:r w:rsidRPr="009D13BA">
        <w:rPr>
          <w:rFonts w:ascii="Times New Roman" w:hAnsi="Times New Roman"/>
          <w:b/>
          <w:i/>
        </w:rPr>
        <w:t>WYKAZ WYKONANY</w:t>
      </w:r>
      <w:r w:rsidR="00D91B30">
        <w:rPr>
          <w:rFonts w:ascii="Times New Roman" w:hAnsi="Times New Roman"/>
          <w:b/>
          <w:i/>
        </w:rPr>
        <w:t>C</w:t>
      </w:r>
      <w:r w:rsidRPr="009D13BA">
        <w:rPr>
          <w:rFonts w:ascii="Times New Roman" w:hAnsi="Times New Roman"/>
          <w:b/>
          <w:i/>
        </w:rPr>
        <w:t>H ZADAŃ</w:t>
      </w:r>
    </w:p>
    <w:tbl>
      <w:tblPr>
        <w:tblW w:w="0" w:type="auto"/>
        <w:tblLook w:val="04A0"/>
      </w:tblPr>
      <w:tblGrid>
        <w:gridCol w:w="1023"/>
        <w:gridCol w:w="8229"/>
      </w:tblGrid>
      <w:tr w:rsidR="000779A8" w:rsidRPr="008A0CE7" w:rsidTr="00D76D0A">
        <w:tc>
          <w:tcPr>
            <w:tcW w:w="983" w:type="dxa"/>
          </w:tcPr>
          <w:p w:rsidR="000779A8" w:rsidRPr="008A0CE7" w:rsidRDefault="000779A8" w:rsidP="00D76D0A">
            <w:pPr>
              <w:pStyle w:val="Style5"/>
              <w:widowControl/>
              <w:spacing w:line="360" w:lineRule="auto"/>
              <w:jc w:val="both"/>
              <w:rPr>
                <w:rFonts w:ascii="Times New Roman" w:hAnsi="Times New Roman"/>
                <w:sz w:val="22"/>
                <w:szCs w:val="22"/>
              </w:rPr>
            </w:pPr>
            <w:r w:rsidRPr="008A0CE7">
              <w:rPr>
                <w:rFonts w:ascii="Times New Roman" w:hAnsi="Times New Roman"/>
                <w:sz w:val="22"/>
                <w:szCs w:val="22"/>
              </w:rPr>
              <w:t>Dotyczy:</w:t>
            </w:r>
          </w:p>
        </w:tc>
        <w:tc>
          <w:tcPr>
            <w:tcW w:w="8229" w:type="dxa"/>
          </w:tcPr>
          <w:p w:rsidR="000779A8" w:rsidRPr="008A0CE7" w:rsidRDefault="000779A8" w:rsidP="00D76D0A">
            <w:pPr>
              <w:spacing w:before="360" w:after="60"/>
              <w:jc w:val="both"/>
              <w:rPr>
                <w:rFonts w:ascii="Times New Roman" w:hAnsi="Times New Roman"/>
              </w:rPr>
            </w:pPr>
            <w:r w:rsidRPr="008A0CE7">
              <w:rPr>
                <w:rFonts w:ascii="Times New Roman" w:hAnsi="Times New Roman"/>
              </w:rPr>
              <w:t xml:space="preserve">postępowania o udzielenie zamówienia publicznego na </w:t>
            </w:r>
            <w:r w:rsidRPr="00074D42">
              <w:rPr>
                <w:rFonts w:ascii="Times New Roman" w:hAnsi="Times New Roman"/>
                <w:b/>
              </w:rPr>
              <w:t>„</w:t>
            </w:r>
            <w:r w:rsidRPr="00335058">
              <w:rPr>
                <w:rFonts w:ascii="Times New Roman" w:hAnsi="Times New Roman"/>
                <w:b/>
              </w:rPr>
              <w:t>Opracowanie strategii rozwoju powiatu oleśnickiego na lata 2015-2020 z perspektywą do roku 2022</w:t>
            </w:r>
            <w:r>
              <w:rPr>
                <w:rFonts w:ascii="Times New Roman" w:hAnsi="Times New Roman"/>
                <w:b/>
                <w:szCs w:val="20"/>
              </w:rPr>
              <w:t>”</w:t>
            </w:r>
            <w:r>
              <w:rPr>
                <w:rFonts w:ascii="Times New Roman" w:hAnsi="Times New Roman"/>
              </w:rPr>
              <w:t xml:space="preserve"> Oznaczenie sprawy: </w:t>
            </w:r>
            <w:r w:rsidRPr="008A0CE7">
              <w:rPr>
                <w:rFonts w:ascii="Times New Roman" w:hAnsi="Times New Roman"/>
                <w:color w:val="000000"/>
              </w:rPr>
              <w:t>RP.</w:t>
            </w:r>
            <w:r>
              <w:rPr>
                <w:rFonts w:ascii="Times New Roman" w:hAnsi="Times New Roman"/>
              </w:rPr>
              <w:t xml:space="preserve">272.2.3.2015 </w:t>
            </w:r>
          </w:p>
        </w:tc>
      </w:tr>
    </w:tbl>
    <w:p w:rsidR="00606973" w:rsidRDefault="003D5C17" w:rsidP="00446DEE">
      <w:pPr>
        <w:pStyle w:val="Akapitzlist"/>
        <w:widowControl w:val="0"/>
        <w:shd w:val="clear" w:color="auto" w:fill="FFFFFF"/>
        <w:spacing w:after="0" w:line="255" w:lineRule="atLeast"/>
        <w:ind w:left="0"/>
        <w:jc w:val="both"/>
        <w:rPr>
          <w:rFonts w:ascii="Times New Roman" w:hAnsi="Times New Roman"/>
          <w:b/>
          <w:snapToGrid w:val="0"/>
        </w:rPr>
      </w:pPr>
      <w:r w:rsidRPr="00D91B30">
        <w:rPr>
          <w:rFonts w:ascii="Times New Roman" w:hAnsi="Times New Roman"/>
          <w:highlight w:val="white"/>
        </w:rPr>
        <w:t>Wykaz wykonanych zadań potwierdzający, że Wykonawca</w:t>
      </w:r>
      <w:r w:rsidRPr="00D91B30">
        <w:rPr>
          <w:rFonts w:ascii="Times New Roman" w:hAnsi="Times New Roman"/>
          <w:color w:val="FF0000"/>
          <w:highlight w:val="white"/>
        </w:rPr>
        <w:t xml:space="preserve"> </w:t>
      </w:r>
      <w:r w:rsidR="00451B41" w:rsidRPr="00D91B30">
        <w:rPr>
          <w:rFonts w:ascii="Times New Roman" w:hAnsi="Times New Roman"/>
          <w:snapToGrid w:val="0"/>
        </w:rPr>
        <w:t xml:space="preserve">w okresie ostatnich </w:t>
      </w:r>
      <w:r w:rsidR="00606973">
        <w:rPr>
          <w:rFonts w:ascii="Times New Roman" w:hAnsi="Times New Roman"/>
          <w:snapToGrid w:val="0"/>
        </w:rPr>
        <w:t>trzech</w:t>
      </w:r>
      <w:r w:rsidR="00451B41" w:rsidRPr="00D91B30">
        <w:rPr>
          <w:rFonts w:ascii="Times New Roman" w:hAnsi="Times New Roman"/>
          <w:snapToGrid w:val="0"/>
        </w:rPr>
        <w:t xml:space="preserve"> lat przed upływem terminu składania ofert, a jeżeli okres prowadzenia działalności jest krótszy - w tym okresie, </w:t>
      </w:r>
      <w:r w:rsidR="00E6467B">
        <w:rPr>
          <w:rFonts w:ascii="Times New Roman" w:hAnsi="Times New Roman"/>
          <w:snapToGrid w:val="0"/>
        </w:rPr>
        <w:t>opracował</w:t>
      </w:r>
      <w:r w:rsidR="00451B41" w:rsidRPr="00D91B30">
        <w:rPr>
          <w:rFonts w:ascii="Times New Roman" w:hAnsi="Times New Roman"/>
          <w:snapToGrid w:val="0"/>
        </w:rPr>
        <w:t xml:space="preserve"> </w:t>
      </w:r>
      <w:r w:rsidR="00451B41" w:rsidRPr="00D91B30">
        <w:rPr>
          <w:rFonts w:ascii="Times New Roman" w:hAnsi="Times New Roman"/>
          <w:b/>
          <w:snapToGrid w:val="0"/>
        </w:rPr>
        <w:t xml:space="preserve">co najmniej </w:t>
      </w:r>
      <w:r w:rsidR="00606973">
        <w:rPr>
          <w:rFonts w:ascii="Times New Roman" w:hAnsi="Times New Roman"/>
          <w:b/>
          <w:snapToGrid w:val="0"/>
        </w:rPr>
        <w:t>:</w:t>
      </w:r>
    </w:p>
    <w:p w:rsidR="00E6467B" w:rsidRPr="003D42E6" w:rsidRDefault="00E6467B" w:rsidP="003D42E6">
      <w:pPr>
        <w:numPr>
          <w:ilvl w:val="0"/>
          <w:numId w:val="2"/>
        </w:numPr>
        <w:spacing w:after="0" w:line="240" w:lineRule="auto"/>
        <w:jc w:val="both"/>
        <w:rPr>
          <w:rFonts w:ascii="Times New Roman" w:hAnsi="Times New Roman"/>
          <w:bCs/>
        </w:rPr>
      </w:pPr>
      <w:r w:rsidRPr="00C1225C">
        <w:rPr>
          <w:rFonts w:ascii="Times New Roman" w:hAnsi="Times New Roman"/>
          <w:b/>
          <w:bCs/>
        </w:rPr>
        <w:t>dwie strategie</w:t>
      </w:r>
      <w:r w:rsidRPr="00C1225C">
        <w:rPr>
          <w:rFonts w:ascii="Times New Roman" w:hAnsi="Times New Roman"/>
          <w:bCs/>
        </w:rPr>
        <w:t xml:space="preserve"> dla powiatów,  zawierające minimum etapy od 1do 4 wskazane w warunkach stawianych przez Zamawiającego </w:t>
      </w:r>
      <w:r w:rsidR="003D42E6">
        <w:rPr>
          <w:rFonts w:ascii="Times New Roman" w:hAnsi="Times New Roman"/>
          <w:bCs/>
        </w:rPr>
        <w:t>w</w:t>
      </w:r>
      <w:r w:rsidR="003D42E6" w:rsidRPr="003D42E6">
        <w:rPr>
          <w:rFonts w:ascii="Times New Roman" w:hAnsi="Times New Roman"/>
          <w:bCs/>
        </w:rPr>
        <w:t xml:space="preserve"> </w:t>
      </w:r>
      <w:proofErr w:type="spellStart"/>
      <w:r w:rsidR="003D42E6" w:rsidRPr="003D42E6">
        <w:rPr>
          <w:rFonts w:ascii="Times New Roman" w:hAnsi="Times New Roman"/>
          <w:bCs/>
        </w:rPr>
        <w:t>pkt</w:t>
      </w:r>
      <w:proofErr w:type="spellEnd"/>
      <w:r w:rsidR="003D42E6" w:rsidRPr="003D42E6">
        <w:rPr>
          <w:rFonts w:ascii="Times New Roman" w:hAnsi="Times New Roman"/>
          <w:bCs/>
        </w:rPr>
        <w:t xml:space="preserve"> I zaproszenia do złożenia oferty -Opisie Zamówienia;</w:t>
      </w:r>
    </w:p>
    <w:p w:rsidR="00606973" w:rsidRPr="00F43A18" w:rsidRDefault="00E6467B" w:rsidP="00F43A18">
      <w:pPr>
        <w:numPr>
          <w:ilvl w:val="0"/>
          <w:numId w:val="2"/>
        </w:numPr>
        <w:spacing w:after="0" w:line="240" w:lineRule="auto"/>
        <w:jc w:val="both"/>
        <w:rPr>
          <w:rFonts w:ascii="Times New Roman" w:hAnsi="Times New Roman"/>
          <w:bCs/>
        </w:rPr>
      </w:pPr>
      <w:r w:rsidRPr="00C1225C">
        <w:rPr>
          <w:rFonts w:ascii="Times New Roman" w:hAnsi="Times New Roman"/>
          <w:b/>
          <w:bCs/>
        </w:rPr>
        <w:t>jedną strategię</w:t>
      </w:r>
      <w:r w:rsidRPr="00C1225C">
        <w:rPr>
          <w:rFonts w:ascii="Times New Roman" w:hAnsi="Times New Roman"/>
          <w:bCs/>
        </w:rPr>
        <w:t xml:space="preserve"> dla JST wraz z przeprowadzeniem i analizą badań ankietowych wśród mieszkańców</w:t>
      </w:r>
    </w:p>
    <w:p w:rsidR="003D5C17" w:rsidRPr="009C68D2" w:rsidRDefault="003D5C17" w:rsidP="00606973">
      <w:pPr>
        <w:widowControl w:val="0"/>
        <w:autoSpaceDE w:val="0"/>
        <w:autoSpaceDN w:val="0"/>
        <w:adjustRightInd w:val="0"/>
        <w:spacing w:after="0" w:line="240" w:lineRule="auto"/>
        <w:rPr>
          <w:rFonts w:ascii="Arial" w:hAnsi="Arial" w:cs="Arial"/>
          <w:b/>
          <w:i/>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2126"/>
        <w:gridCol w:w="1559"/>
        <w:gridCol w:w="1985"/>
        <w:gridCol w:w="1275"/>
      </w:tblGrid>
      <w:tr w:rsidR="00213933" w:rsidRPr="00803594" w:rsidTr="00213933">
        <w:trPr>
          <w:trHeight w:val="338"/>
        </w:trPr>
        <w:tc>
          <w:tcPr>
            <w:tcW w:w="534" w:type="dxa"/>
            <w:vMerge w:val="restart"/>
            <w:shd w:val="clear" w:color="auto" w:fill="C0C0C0"/>
            <w:vAlign w:val="center"/>
          </w:tcPr>
          <w:p w:rsidR="00213933" w:rsidRPr="009D13BA" w:rsidRDefault="00213933" w:rsidP="000B5E1C">
            <w:pPr>
              <w:spacing w:line="240" w:lineRule="auto"/>
              <w:jc w:val="center"/>
              <w:rPr>
                <w:rFonts w:ascii="Times New Roman" w:hAnsi="Times New Roman"/>
                <w:b/>
                <w:i/>
              </w:rPr>
            </w:pPr>
            <w:r w:rsidRPr="009D13BA">
              <w:rPr>
                <w:rFonts w:ascii="Times New Roman" w:hAnsi="Times New Roman"/>
                <w:b/>
                <w:i/>
              </w:rPr>
              <w:t>Lp.</w:t>
            </w:r>
          </w:p>
        </w:tc>
        <w:tc>
          <w:tcPr>
            <w:tcW w:w="1701" w:type="dxa"/>
            <w:vMerge w:val="restart"/>
            <w:shd w:val="clear" w:color="auto" w:fill="C0C0C0"/>
            <w:vAlign w:val="center"/>
          </w:tcPr>
          <w:p w:rsidR="00213933" w:rsidRPr="009D13BA" w:rsidRDefault="00213933" w:rsidP="000B5E1C">
            <w:pPr>
              <w:spacing w:line="240" w:lineRule="auto"/>
              <w:jc w:val="center"/>
              <w:rPr>
                <w:rFonts w:ascii="Times New Roman" w:hAnsi="Times New Roman"/>
                <w:b/>
                <w:i/>
              </w:rPr>
            </w:pPr>
            <w:r w:rsidRPr="009D13BA">
              <w:rPr>
                <w:rFonts w:ascii="Times New Roman" w:hAnsi="Times New Roman"/>
                <w:b/>
                <w:i/>
              </w:rPr>
              <w:t>Nazwa i adres Zleceniodawcy</w:t>
            </w:r>
          </w:p>
        </w:tc>
        <w:tc>
          <w:tcPr>
            <w:tcW w:w="2126" w:type="dxa"/>
            <w:vMerge w:val="restart"/>
            <w:shd w:val="clear" w:color="auto" w:fill="C0C0C0"/>
            <w:vAlign w:val="center"/>
          </w:tcPr>
          <w:p w:rsidR="00213933" w:rsidRPr="009D13BA" w:rsidRDefault="00213933" w:rsidP="00606973">
            <w:pPr>
              <w:spacing w:line="240" w:lineRule="auto"/>
              <w:jc w:val="center"/>
              <w:rPr>
                <w:rFonts w:ascii="Times New Roman" w:hAnsi="Times New Roman"/>
                <w:b/>
                <w:i/>
              </w:rPr>
            </w:pPr>
            <w:r w:rsidRPr="009D13BA">
              <w:rPr>
                <w:rFonts w:ascii="Times New Roman" w:hAnsi="Times New Roman"/>
                <w:b/>
                <w:i/>
              </w:rPr>
              <w:t xml:space="preserve">Zakres rzeczowy </w:t>
            </w:r>
            <w:r>
              <w:rPr>
                <w:rFonts w:ascii="Times New Roman" w:hAnsi="Times New Roman"/>
                <w:b/>
                <w:i/>
              </w:rPr>
              <w:t xml:space="preserve"> zadania(etapy)</w:t>
            </w:r>
          </w:p>
        </w:tc>
        <w:tc>
          <w:tcPr>
            <w:tcW w:w="3544" w:type="dxa"/>
            <w:gridSpan w:val="2"/>
            <w:shd w:val="clear" w:color="auto" w:fill="C0C0C0"/>
          </w:tcPr>
          <w:p w:rsidR="00213933" w:rsidRPr="00213933" w:rsidRDefault="00213933" w:rsidP="00F43A18">
            <w:pPr>
              <w:spacing w:after="0" w:line="240" w:lineRule="auto"/>
              <w:jc w:val="center"/>
              <w:rPr>
                <w:rFonts w:ascii="Times New Roman" w:hAnsi="Times New Roman"/>
                <w:bCs/>
                <w:i/>
              </w:rPr>
            </w:pPr>
            <w:r w:rsidRPr="00213933">
              <w:rPr>
                <w:rFonts w:ascii="Times New Roman" w:hAnsi="Times New Roman"/>
                <w:b/>
                <w:bCs/>
                <w:i/>
              </w:rPr>
              <w:t>Opracowanie strategii</w:t>
            </w:r>
          </w:p>
        </w:tc>
        <w:tc>
          <w:tcPr>
            <w:tcW w:w="1275" w:type="dxa"/>
            <w:vMerge w:val="restart"/>
            <w:shd w:val="clear" w:color="auto" w:fill="C0C0C0"/>
            <w:vAlign w:val="center"/>
          </w:tcPr>
          <w:p w:rsidR="00213933" w:rsidRPr="009D13BA" w:rsidRDefault="00213933" w:rsidP="000B5E1C">
            <w:pPr>
              <w:spacing w:line="240" w:lineRule="auto"/>
              <w:jc w:val="center"/>
              <w:rPr>
                <w:rFonts w:ascii="Times New Roman" w:hAnsi="Times New Roman"/>
                <w:b/>
                <w:i/>
              </w:rPr>
            </w:pPr>
            <w:r w:rsidRPr="009D13BA">
              <w:rPr>
                <w:rFonts w:ascii="Times New Roman" w:hAnsi="Times New Roman"/>
                <w:b/>
                <w:i/>
              </w:rPr>
              <w:t>Okres realizacji</w:t>
            </w:r>
          </w:p>
          <w:p w:rsidR="00213933" w:rsidRPr="009D13BA" w:rsidRDefault="00213933" w:rsidP="000B5E1C">
            <w:pPr>
              <w:spacing w:line="240" w:lineRule="auto"/>
              <w:jc w:val="center"/>
              <w:rPr>
                <w:rFonts w:ascii="Times New Roman" w:hAnsi="Times New Roman"/>
                <w:b/>
                <w:i/>
              </w:rPr>
            </w:pPr>
            <w:r w:rsidRPr="009D13BA">
              <w:rPr>
                <w:rFonts w:ascii="Times New Roman" w:hAnsi="Times New Roman"/>
                <w:b/>
                <w:i/>
              </w:rPr>
              <w:t>data</w:t>
            </w:r>
          </w:p>
          <w:p w:rsidR="00213933" w:rsidRPr="009D13BA" w:rsidRDefault="00213933" w:rsidP="000B5E1C">
            <w:pPr>
              <w:spacing w:line="240" w:lineRule="auto"/>
              <w:jc w:val="center"/>
              <w:rPr>
                <w:rFonts w:ascii="Times New Roman" w:hAnsi="Times New Roman"/>
                <w:b/>
                <w:i/>
              </w:rPr>
            </w:pPr>
            <w:r w:rsidRPr="009D13BA">
              <w:rPr>
                <w:rFonts w:ascii="Times New Roman" w:hAnsi="Times New Roman"/>
                <w:b/>
                <w:i/>
              </w:rPr>
              <w:t>od… do….</w:t>
            </w:r>
          </w:p>
        </w:tc>
      </w:tr>
      <w:tr w:rsidR="00213933" w:rsidRPr="00803594" w:rsidTr="00213933">
        <w:trPr>
          <w:trHeight w:val="832"/>
        </w:trPr>
        <w:tc>
          <w:tcPr>
            <w:tcW w:w="534" w:type="dxa"/>
            <w:vMerge/>
            <w:shd w:val="clear" w:color="auto" w:fill="C0C0C0"/>
            <w:vAlign w:val="center"/>
          </w:tcPr>
          <w:p w:rsidR="00213933" w:rsidRPr="009D13BA" w:rsidRDefault="00213933" w:rsidP="000B5E1C">
            <w:pPr>
              <w:spacing w:line="240" w:lineRule="auto"/>
              <w:jc w:val="center"/>
              <w:rPr>
                <w:rFonts w:ascii="Times New Roman" w:hAnsi="Times New Roman"/>
                <w:b/>
                <w:i/>
              </w:rPr>
            </w:pPr>
          </w:p>
        </w:tc>
        <w:tc>
          <w:tcPr>
            <w:tcW w:w="1701" w:type="dxa"/>
            <w:vMerge/>
            <w:shd w:val="clear" w:color="auto" w:fill="C0C0C0"/>
            <w:vAlign w:val="center"/>
          </w:tcPr>
          <w:p w:rsidR="00213933" w:rsidRPr="009D13BA" w:rsidRDefault="00213933" w:rsidP="000B5E1C">
            <w:pPr>
              <w:spacing w:line="240" w:lineRule="auto"/>
              <w:jc w:val="center"/>
              <w:rPr>
                <w:rFonts w:ascii="Times New Roman" w:hAnsi="Times New Roman"/>
                <w:b/>
                <w:i/>
              </w:rPr>
            </w:pPr>
          </w:p>
        </w:tc>
        <w:tc>
          <w:tcPr>
            <w:tcW w:w="2126" w:type="dxa"/>
            <w:vMerge/>
            <w:shd w:val="clear" w:color="auto" w:fill="C0C0C0"/>
            <w:vAlign w:val="center"/>
          </w:tcPr>
          <w:p w:rsidR="00213933" w:rsidRPr="009D13BA" w:rsidRDefault="00213933" w:rsidP="00606973">
            <w:pPr>
              <w:spacing w:line="240" w:lineRule="auto"/>
              <w:jc w:val="center"/>
              <w:rPr>
                <w:rFonts w:ascii="Times New Roman" w:hAnsi="Times New Roman"/>
                <w:b/>
                <w:i/>
              </w:rPr>
            </w:pPr>
          </w:p>
        </w:tc>
        <w:tc>
          <w:tcPr>
            <w:tcW w:w="1559" w:type="dxa"/>
            <w:shd w:val="clear" w:color="auto" w:fill="C0C0C0"/>
          </w:tcPr>
          <w:p w:rsidR="00213933" w:rsidRPr="00F43A18" w:rsidRDefault="00213933" w:rsidP="00213933">
            <w:pPr>
              <w:spacing w:after="0" w:line="240" w:lineRule="auto"/>
              <w:jc w:val="center"/>
              <w:rPr>
                <w:rFonts w:ascii="Times New Roman" w:hAnsi="Times New Roman"/>
                <w:bCs/>
                <w:i/>
              </w:rPr>
            </w:pPr>
            <w:r w:rsidRPr="00F43A18">
              <w:rPr>
                <w:rFonts w:ascii="Times New Roman" w:hAnsi="Times New Roman"/>
                <w:bCs/>
                <w:i/>
              </w:rPr>
              <w:t>dla powiatów</w:t>
            </w:r>
          </w:p>
        </w:tc>
        <w:tc>
          <w:tcPr>
            <w:tcW w:w="1985" w:type="dxa"/>
            <w:shd w:val="clear" w:color="auto" w:fill="C0C0C0"/>
          </w:tcPr>
          <w:p w:rsidR="00213933" w:rsidRPr="00F43A18" w:rsidRDefault="00213933" w:rsidP="00213933">
            <w:pPr>
              <w:spacing w:after="0" w:line="240" w:lineRule="auto"/>
              <w:jc w:val="center"/>
              <w:rPr>
                <w:rFonts w:ascii="Times New Roman" w:hAnsi="Times New Roman"/>
                <w:bCs/>
                <w:i/>
              </w:rPr>
            </w:pPr>
            <w:r w:rsidRPr="00F43A18">
              <w:rPr>
                <w:rFonts w:ascii="Times New Roman" w:hAnsi="Times New Roman"/>
                <w:bCs/>
                <w:i/>
              </w:rPr>
              <w:t>dla JST wraz z przeprowadzeniem i analizą badań ankietowych wśród mieszkańców</w:t>
            </w:r>
          </w:p>
        </w:tc>
        <w:tc>
          <w:tcPr>
            <w:tcW w:w="1275" w:type="dxa"/>
            <w:vMerge/>
            <w:shd w:val="clear" w:color="auto" w:fill="C0C0C0"/>
            <w:vAlign w:val="center"/>
          </w:tcPr>
          <w:p w:rsidR="00213933" w:rsidRPr="009D13BA" w:rsidRDefault="00213933" w:rsidP="000B5E1C">
            <w:pPr>
              <w:spacing w:line="240" w:lineRule="auto"/>
              <w:jc w:val="center"/>
              <w:rPr>
                <w:rFonts w:ascii="Times New Roman" w:hAnsi="Times New Roman"/>
                <w:b/>
                <w:i/>
              </w:rPr>
            </w:pPr>
          </w:p>
        </w:tc>
      </w:tr>
      <w:tr w:rsidR="00606973" w:rsidRPr="00B61DC2" w:rsidTr="00213933">
        <w:trPr>
          <w:trHeight w:val="525"/>
        </w:trPr>
        <w:tc>
          <w:tcPr>
            <w:tcW w:w="534" w:type="dxa"/>
          </w:tcPr>
          <w:p w:rsidR="00606973" w:rsidRPr="009D13BA" w:rsidRDefault="00606973" w:rsidP="000779A8">
            <w:pPr>
              <w:spacing w:line="240" w:lineRule="auto"/>
              <w:rPr>
                <w:rFonts w:ascii="Times New Roman" w:hAnsi="Times New Roman"/>
              </w:rPr>
            </w:pPr>
          </w:p>
        </w:tc>
        <w:tc>
          <w:tcPr>
            <w:tcW w:w="1701" w:type="dxa"/>
          </w:tcPr>
          <w:p w:rsidR="00606973" w:rsidRPr="009D13BA" w:rsidRDefault="00606973" w:rsidP="000779A8">
            <w:pPr>
              <w:spacing w:line="240" w:lineRule="auto"/>
              <w:rPr>
                <w:rFonts w:ascii="Times New Roman" w:hAnsi="Times New Roman"/>
              </w:rPr>
            </w:pPr>
          </w:p>
        </w:tc>
        <w:tc>
          <w:tcPr>
            <w:tcW w:w="2126" w:type="dxa"/>
          </w:tcPr>
          <w:p w:rsidR="00606973" w:rsidRPr="009D13BA" w:rsidRDefault="00606973" w:rsidP="000779A8">
            <w:pPr>
              <w:spacing w:line="240" w:lineRule="auto"/>
              <w:jc w:val="center"/>
              <w:rPr>
                <w:rFonts w:ascii="Times New Roman" w:hAnsi="Times New Roman"/>
              </w:rPr>
            </w:pPr>
          </w:p>
        </w:tc>
        <w:tc>
          <w:tcPr>
            <w:tcW w:w="1559" w:type="dxa"/>
          </w:tcPr>
          <w:p w:rsidR="00F43A18" w:rsidRDefault="00F43A18" w:rsidP="00213933">
            <w:pPr>
              <w:spacing w:line="240" w:lineRule="auto"/>
              <w:jc w:val="center"/>
              <w:rPr>
                <w:rFonts w:ascii="Times New Roman" w:hAnsi="Times New Roman"/>
                <w:b/>
                <w:i/>
                <w:sz w:val="18"/>
                <w:szCs w:val="18"/>
              </w:rPr>
            </w:pPr>
          </w:p>
          <w:p w:rsidR="00606973" w:rsidRPr="000779A8" w:rsidRDefault="00606973" w:rsidP="00F43A18">
            <w:pPr>
              <w:spacing w:line="240" w:lineRule="auto"/>
              <w:jc w:val="center"/>
              <w:rPr>
                <w:rFonts w:ascii="Times New Roman" w:hAnsi="Times New Roman"/>
                <w:sz w:val="18"/>
                <w:szCs w:val="18"/>
              </w:rPr>
            </w:pPr>
            <w:r w:rsidRPr="000779A8">
              <w:rPr>
                <w:rFonts w:ascii="Times New Roman" w:hAnsi="Times New Roman"/>
                <w:b/>
                <w:i/>
                <w:sz w:val="18"/>
                <w:szCs w:val="18"/>
              </w:rPr>
              <w:t>TAK/NIE*</w:t>
            </w:r>
          </w:p>
        </w:tc>
        <w:tc>
          <w:tcPr>
            <w:tcW w:w="1985" w:type="dxa"/>
          </w:tcPr>
          <w:p w:rsidR="00F43A18" w:rsidRDefault="00F43A18" w:rsidP="00213933">
            <w:pPr>
              <w:spacing w:line="240" w:lineRule="auto"/>
              <w:jc w:val="center"/>
              <w:rPr>
                <w:rFonts w:ascii="Times New Roman" w:hAnsi="Times New Roman"/>
                <w:b/>
                <w:i/>
                <w:sz w:val="18"/>
                <w:szCs w:val="18"/>
              </w:rPr>
            </w:pPr>
          </w:p>
          <w:p w:rsidR="00606973" w:rsidRPr="009D13BA" w:rsidRDefault="00213933" w:rsidP="00213933">
            <w:pPr>
              <w:spacing w:line="240" w:lineRule="auto"/>
              <w:jc w:val="center"/>
              <w:rPr>
                <w:rFonts w:ascii="Times New Roman" w:hAnsi="Times New Roman"/>
              </w:rPr>
            </w:pPr>
            <w:r w:rsidRPr="000779A8">
              <w:rPr>
                <w:rFonts w:ascii="Times New Roman" w:hAnsi="Times New Roman"/>
                <w:b/>
                <w:i/>
                <w:sz w:val="18"/>
                <w:szCs w:val="18"/>
              </w:rPr>
              <w:t>TAK/NIE*</w:t>
            </w:r>
          </w:p>
        </w:tc>
        <w:tc>
          <w:tcPr>
            <w:tcW w:w="1275" w:type="dxa"/>
          </w:tcPr>
          <w:p w:rsidR="00606973" w:rsidRPr="009D13BA" w:rsidRDefault="00606973" w:rsidP="000779A8">
            <w:pPr>
              <w:spacing w:line="240" w:lineRule="auto"/>
              <w:rPr>
                <w:rFonts w:ascii="Times New Roman" w:hAnsi="Times New Roman"/>
              </w:rPr>
            </w:pPr>
          </w:p>
        </w:tc>
      </w:tr>
      <w:tr w:rsidR="00606973" w:rsidRPr="00B61DC2" w:rsidTr="00213933">
        <w:trPr>
          <w:trHeight w:val="634"/>
        </w:trPr>
        <w:tc>
          <w:tcPr>
            <w:tcW w:w="534" w:type="dxa"/>
          </w:tcPr>
          <w:p w:rsidR="00606973" w:rsidRPr="009D13BA" w:rsidRDefault="00606973" w:rsidP="000779A8">
            <w:pPr>
              <w:spacing w:line="240" w:lineRule="auto"/>
              <w:rPr>
                <w:rFonts w:ascii="Times New Roman" w:hAnsi="Times New Roman"/>
              </w:rPr>
            </w:pPr>
          </w:p>
        </w:tc>
        <w:tc>
          <w:tcPr>
            <w:tcW w:w="1701" w:type="dxa"/>
          </w:tcPr>
          <w:p w:rsidR="00606973" w:rsidRPr="009D13BA" w:rsidRDefault="00606973" w:rsidP="000779A8">
            <w:pPr>
              <w:spacing w:line="240" w:lineRule="auto"/>
              <w:rPr>
                <w:rFonts w:ascii="Times New Roman" w:hAnsi="Times New Roman"/>
              </w:rPr>
            </w:pPr>
          </w:p>
        </w:tc>
        <w:tc>
          <w:tcPr>
            <w:tcW w:w="2126" w:type="dxa"/>
          </w:tcPr>
          <w:p w:rsidR="00606973" w:rsidRPr="009D13BA" w:rsidRDefault="00606973" w:rsidP="000779A8">
            <w:pPr>
              <w:spacing w:line="240" w:lineRule="auto"/>
              <w:jc w:val="center"/>
              <w:rPr>
                <w:rFonts w:ascii="Times New Roman" w:hAnsi="Times New Roman"/>
              </w:rPr>
            </w:pPr>
          </w:p>
        </w:tc>
        <w:tc>
          <w:tcPr>
            <w:tcW w:w="1559" w:type="dxa"/>
          </w:tcPr>
          <w:p w:rsidR="00F43A18" w:rsidRDefault="00F43A18" w:rsidP="00213933">
            <w:pPr>
              <w:spacing w:line="240" w:lineRule="auto"/>
              <w:jc w:val="center"/>
              <w:rPr>
                <w:rFonts w:ascii="Times New Roman" w:hAnsi="Times New Roman"/>
                <w:b/>
                <w:i/>
                <w:sz w:val="18"/>
                <w:szCs w:val="18"/>
              </w:rPr>
            </w:pPr>
          </w:p>
          <w:p w:rsidR="00606973" w:rsidRPr="000779A8" w:rsidRDefault="00606973" w:rsidP="00213933">
            <w:pPr>
              <w:spacing w:line="240" w:lineRule="auto"/>
              <w:jc w:val="center"/>
              <w:rPr>
                <w:rFonts w:ascii="Times New Roman" w:hAnsi="Times New Roman"/>
                <w:sz w:val="18"/>
                <w:szCs w:val="18"/>
              </w:rPr>
            </w:pPr>
            <w:r w:rsidRPr="000779A8">
              <w:rPr>
                <w:rFonts w:ascii="Times New Roman" w:hAnsi="Times New Roman"/>
                <w:b/>
                <w:i/>
                <w:sz w:val="18"/>
                <w:szCs w:val="18"/>
              </w:rPr>
              <w:t>TAK/NIE*</w:t>
            </w:r>
          </w:p>
        </w:tc>
        <w:tc>
          <w:tcPr>
            <w:tcW w:w="1985" w:type="dxa"/>
          </w:tcPr>
          <w:p w:rsidR="00F43A18" w:rsidRDefault="00F43A18" w:rsidP="00213933">
            <w:pPr>
              <w:spacing w:line="240" w:lineRule="auto"/>
              <w:jc w:val="center"/>
              <w:rPr>
                <w:rFonts w:ascii="Times New Roman" w:hAnsi="Times New Roman"/>
                <w:b/>
                <w:i/>
                <w:sz w:val="18"/>
                <w:szCs w:val="18"/>
              </w:rPr>
            </w:pPr>
          </w:p>
          <w:p w:rsidR="00606973" w:rsidRPr="009D13BA" w:rsidRDefault="00213933" w:rsidP="00213933">
            <w:pPr>
              <w:spacing w:line="240" w:lineRule="auto"/>
              <w:jc w:val="center"/>
              <w:rPr>
                <w:rFonts w:ascii="Times New Roman" w:hAnsi="Times New Roman"/>
              </w:rPr>
            </w:pPr>
            <w:r w:rsidRPr="000779A8">
              <w:rPr>
                <w:rFonts w:ascii="Times New Roman" w:hAnsi="Times New Roman"/>
                <w:b/>
                <w:i/>
                <w:sz w:val="18"/>
                <w:szCs w:val="18"/>
              </w:rPr>
              <w:t>TAK/NIE*</w:t>
            </w:r>
          </w:p>
        </w:tc>
        <w:tc>
          <w:tcPr>
            <w:tcW w:w="1275" w:type="dxa"/>
          </w:tcPr>
          <w:p w:rsidR="00606973" w:rsidRPr="009D13BA" w:rsidRDefault="00606973" w:rsidP="000779A8">
            <w:pPr>
              <w:spacing w:line="240" w:lineRule="auto"/>
              <w:jc w:val="center"/>
              <w:rPr>
                <w:rFonts w:ascii="Times New Roman" w:hAnsi="Times New Roman"/>
              </w:rPr>
            </w:pPr>
          </w:p>
        </w:tc>
      </w:tr>
      <w:tr w:rsidR="00606973" w:rsidRPr="00B61DC2" w:rsidTr="00213933">
        <w:trPr>
          <w:trHeight w:val="661"/>
        </w:trPr>
        <w:tc>
          <w:tcPr>
            <w:tcW w:w="534" w:type="dxa"/>
          </w:tcPr>
          <w:p w:rsidR="00606973" w:rsidRPr="009D13BA" w:rsidRDefault="00606973" w:rsidP="000779A8">
            <w:pPr>
              <w:spacing w:line="240" w:lineRule="auto"/>
              <w:rPr>
                <w:rFonts w:ascii="Times New Roman" w:hAnsi="Times New Roman"/>
              </w:rPr>
            </w:pPr>
          </w:p>
        </w:tc>
        <w:tc>
          <w:tcPr>
            <w:tcW w:w="1701" w:type="dxa"/>
          </w:tcPr>
          <w:p w:rsidR="00606973" w:rsidRPr="009D13BA" w:rsidRDefault="00606973" w:rsidP="000779A8">
            <w:pPr>
              <w:spacing w:line="240" w:lineRule="auto"/>
              <w:rPr>
                <w:rFonts w:ascii="Times New Roman" w:hAnsi="Times New Roman"/>
              </w:rPr>
            </w:pPr>
          </w:p>
        </w:tc>
        <w:tc>
          <w:tcPr>
            <w:tcW w:w="2126" w:type="dxa"/>
          </w:tcPr>
          <w:p w:rsidR="00606973" w:rsidRPr="009D13BA" w:rsidRDefault="00606973" w:rsidP="000779A8">
            <w:pPr>
              <w:spacing w:line="240" w:lineRule="auto"/>
              <w:jc w:val="center"/>
              <w:rPr>
                <w:rFonts w:ascii="Times New Roman" w:hAnsi="Times New Roman"/>
              </w:rPr>
            </w:pPr>
          </w:p>
        </w:tc>
        <w:tc>
          <w:tcPr>
            <w:tcW w:w="1559" w:type="dxa"/>
          </w:tcPr>
          <w:p w:rsidR="00F43A18" w:rsidRDefault="00F43A18" w:rsidP="00213933">
            <w:pPr>
              <w:spacing w:line="240" w:lineRule="auto"/>
              <w:jc w:val="center"/>
              <w:rPr>
                <w:rFonts w:ascii="Times New Roman" w:hAnsi="Times New Roman"/>
                <w:b/>
                <w:i/>
                <w:sz w:val="18"/>
                <w:szCs w:val="18"/>
              </w:rPr>
            </w:pPr>
          </w:p>
          <w:p w:rsidR="00606973" w:rsidRPr="000779A8" w:rsidRDefault="00606973" w:rsidP="00213933">
            <w:pPr>
              <w:spacing w:line="240" w:lineRule="auto"/>
              <w:jc w:val="center"/>
              <w:rPr>
                <w:rFonts w:ascii="Times New Roman" w:hAnsi="Times New Roman"/>
                <w:sz w:val="18"/>
                <w:szCs w:val="18"/>
              </w:rPr>
            </w:pPr>
            <w:r w:rsidRPr="000779A8">
              <w:rPr>
                <w:rFonts w:ascii="Times New Roman" w:hAnsi="Times New Roman"/>
                <w:b/>
                <w:i/>
                <w:sz w:val="18"/>
                <w:szCs w:val="18"/>
              </w:rPr>
              <w:t>TAK/NIE*</w:t>
            </w:r>
          </w:p>
        </w:tc>
        <w:tc>
          <w:tcPr>
            <w:tcW w:w="1985" w:type="dxa"/>
          </w:tcPr>
          <w:p w:rsidR="00F43A18" w:rsidRDefault="00F43A18" w:rsidP="00213933">
            <w:pPr>
              <w:spacing w:line="240" w:lineRule="auto"/>
              <w:jc w:val="center"/>
              <w:rPr>
                <w:rFonts w:ascii="Times New Roman" w:hAnsi="Times New Roman"/>
                <w:b/>
                <w:i/>
                <w:sz w:val="18"/>
                <w:szCs w:val="18"/>
              </w:rPr>
            </w:pPr>
          </w:p>
          <w:p w:rsidR="00606973" w:rsidRPr="009D13BA" w:rsidRDefault="00213933" w:rsidP="00213933">
            <w:pPr>
              <w:spacing w:line="240" w:lineRule="auto"/>
              <w:jc w:val="center"/>
              <w:rPr>
                <w:rFonts w:ascii="Times New Roman" w:hAnsi="Times New Roman"/>
              </w:rPr>
            </w:pPr>
            <w:r w:rsidRPr="000779A8">
              <w:rPr>
                <w:rFonts w:ascii="Times New Roman" w:hAnsi="Times New Roman"/>
                <w:b/>
                <w:i/>
                <w:sz w:val="18"/>
                <w:szCs w:val="18"/>
              </w:rPr>
              <w:t>TAK/NIE*</w:t>
            </w:r>
          </w:p>
        </w:tc>
        <w:tc>
          <w:tcPr>
            <w:tcW w:w="1275" w:type="dxa"/>
          </w:tcPr>
          <w:p w:rsidR="00606973" w:rsidRPr="009D13BA" w:rsidRDefault="00606973" w:rsidP="000779A8">
            <w:pPr>
              <w:spacing w:line="240" w:lineRule="auto"/>
              <w:jc w:val="center"/>
              <w:rPr>
                <w:rFonts w:ascii="Times New Roman" w:hAnsi="Times New Roman"/>
              </w:rPr>
            </w:pPr>
          </w:p>
        </w:tc>
      </w:tr>
    </w:tbl>
    <w:p w:rsidR="00F43A18" w:rsidRDefault="00F43A18" w:rsidP="00606973">
      <w:pPr>
        <w:spacing w:line="240" w:lineRule="auto"/>
        <w:ind w:left="-180" w:right="-142"/>
        <w:rPr>
          <w:rFonts w:ascii="Times New Roman" w:hAnsi="Times New Roman"/>
          <w:b/>
          <w:i/>
          <w:sz w:val="18"/>
          <w:szCs w:val="18"/>
        </w:rPr>
      </w:pPr>
    </w:p>
    <w:p w:rsidR="00606973" w:rsidRDefault="003D5C17" w:rsidP="00606973">
      <w:pPr>
        <w:spacing w:line="240" w:lineRule="auto"/>
        <w:ind w:left="-180" w:right="-142"/>
        <w:rPr>
          <w:rFonts w:ascii="Times New Roman" w:hAnsi="Times New Roman"/>
          <w:b/>
          <w:i/>
          <w:sz w:val="18"/>
          <w:szCs w:val="18"/>
        </w:rPr>
      </w:pPr>
      <w:r w:rsidRPr="0009266A">
        <w:rPr>
          <w:rFonts w:ascii="Times New Roman" w:hAnsi="Times New Roman"/>
          <w:b/>
          <w:i/>
          <w:sz w:val="18"/>
          <w:szCs w:val="18"/>
        </w:rPr>
        <w:t xml:space="preserve">Uwaga! Należy w taki sposób przedstawić zakres rzeczowy </w:t>
      </w:r>
      <w:r w:rsidR="00606973">
        <w:rPr>
          <w:rFonts w:ascii="Times New Roman" w:hAnsi="Times New Roman"/>
          <w:b/>
          <w:i/>
          <w:sz w:val="18"/>
          <w:szCs w:val="18"/>
        </w:rPr>
        <w:t>usług</w:t>
      </w:r>
      <w:r w:rsidRPr="0009266A">
        <w:rPr>
          <w:rFonts w:ascii="Times New Roman" w:hAnsi="Times New Roman"/>
          <w:b/>
          <w:i/>
          <w:sz w:val="18"/>
          <w:szCs w:val="18"/>
        </w:rPr>
        <w:t xml:space="preserve">, aby możliwa była weryfikacja spełniania warunku podmiotowego doświadczenia określonego w zaproszeniu do złożenia oferty </w:t>
      </w:r>
    </w:p>
    <w:p w:rsidR="00912F07" w:rsidRDefault="00606973" w:rsidP="005F4430">
      <w:pPr>
        <w:spacing w:line="240" w:lineRule="auto"/>
        <w:ind w:left="-180" w:right="-142"/>
        <w:rPr>
          <w:rFonts w:ascii="Times New Roman" w:hAnsi="Times New Roman"/>
        </w:rPr>
      </w:pPr>
      <w:r w:rsidRPr="00335058">
        <w:rPr>
          <w:rFonts w:ascii="Times New Roman" w:hAnsi="Times New Roman"/>
          <w:bCs/>
        </w:rPr>
        <w:t xml:space="preserve">Doświadczenie </w:t>
      </w:r>
      <w:r w:rsidR="005F4430">
        <w:rPr>
          <w:rFonts w:ascii="Times New Roman" w:hAnsi="Times New Roman"/>
          <w:bCs/>
        </w:rPr>
        <w:t>opisane w powyższym wykazie,</w:t>
      </w:r>
      <w:r w:rsidRPr="00335058">
        <w:rPr>
          <w:rFonts w:ascii="Times New Roman" w:hAnsi="Times New Roman"/>
          <w:bCs/>
        </w:rPr>
        <w:t xml:space="preserve"> musi zostać poparte rekomendacją przez z</w:t>
      </w:r>
      <w:r>
        <w:rPr>
          <w:rFonts w:ascii="Times New Roman" w:hAnsi="Times New Roman"/>
          <w:bCs/>
        </w:rPr>
        <w:t>leceniodawcę wykonanej usługi</w:t>
      </w:r>
      <w:r w:rsidR="005F4430">
        <w:rPr>
          <w:rFonts w:ascii="Times New Roman" w:hAnsi="Times New Roman"/>
          <w:bCs/>
        </w:rPr>
        <w:t xml:space="preserve"> ( np. </w:t>
      </w:r>
      <w:r w:rsidR="005F4430">
        <w:rPr>
          <w:rFonts w:ascii="Times New Roman" w:hAnsi="Times New Roman"/>
          <w:snapToGrid w:val="0"/>
        </w:rPr>
        <w:t>referencje-</w:t>
      </w:r>
      <w:r w:rsidR="005F4430" w:rsidRPr="00335058">
        <w:rPr>
          <w:rFonts w:ascii="Times New Roman" w:hAnsi="Times New Roman"/>
          <w:snapToGrid w:val="0"/>
        </w:rPr>
        <w:t>oryginał lub kopia potwierdzona za zgodność z oryginałem</w:t>
      </w:r>
      <w:r w:rsidR="005F4430" w:rsidRPr="00335058">
        <w:rPr>
          <w:rFonts w:ascii="Times New Roman" w:hAnsi="Times New Roman"/>
        </w:rPr>
        <w:t>)</w:t>
      </w:r>
      <w:r w:rsidR="005F4430">
        <w:rPr>
          <w:rFonts w:ascii="Times New Roman" w:hAnsi="Times New Roman"/>
        </w:rPr>
        <w:t>.</w:t>
      </w:r>
    </w:p>
    <w:p w:rsidR="00F43A18" w:rsidRPr="005F4430" w:rsidRDefault="00F43A18" w:rsidP="005F4430">
      <w:pPr>
        <w:spacing w:line="240" w:lineRule="auto"/>
        <w:ind w:left="-180" w:right="-142"/>
        <w:rPr>
          <w:rFonts w:ascii="Times New Roman" w:hAnsi="Times New Roman"/>
          <w:b/>
          <w:i/>
          <w:sz w:val="18"/>
          <w:szCs w:val="18"/>
        </w:rPr>
      </w:pPr>
    </w:p>
    <w:p w:rsidR="000779A8" w:rsidRDefault="003D5C17" w:rsidP="005F4430">
      <w:pPr>
        <w:pStyle w:val="Tekstpodstawowywcity2"/>
        <w:ind w:left="0"/>
        <w:jc w:val="right"/>
        <w:rPr>
          <w:i/>
          <w:sz w:val="22"/>
          <w:szCs w:val="22"/>
        </w:rPr>
      </w:pPr>
      <w:r>
        <w:rPr>
          <w:sz w:val="22"/>
          <w:szCs w:val="22"/>
        </w:rPr>
        <w:t>_______________________</w:t>
      </w:r>
      <w:r w:rsidRPr="004F06A6">
        <w:rPr>
          <w:sz w:val="22"/>
          <w:szCs w:val="22"/>
        </w:rPr>
        <w:t>dnia</w:t>
      </w:r>
      <w:r>
        <w:rPr>
          <w:sz w:val="22"/>
          <w:szCs w:val="22"/>
        </w:rPr>
        <w:t xml:space="preserve"> _________                         </w:t>
      </w:r>
      <w:r>
        <w:rPr>
          <w:sz w:val="20"/>
          <w:szCs w:val="20"/>
        </w:rPr>
        <w:t>__________________________________</w:t>
      </w:r>
      <w:r>
        <w:rPr>
          <w:sz w:val="20"/>
          <w:szCs w:val="20"/>
        </w:rPr>
        <w:tab/>
      </w:r>
      <w:r>
        <w:rPr>
          <w:sz w:val="20"/>
          <w:szCs w:val="20"/>
        </w:rPr>
        <w:tab/>
      </w:r>
      <w:r>
        <w:rPr>
          <w:sz w:val="20"/>
          <w:szCs w:val="20"/>
        </w:rPr>
        <w:tab/>
      </w:r>
      <w:r>
        <w:rPr>
          <w:sz w:val="20"/>
          <w:szCs w:val="20"/>
        </w:rPr>
        <w:tab/>
      </w:r>
      <w:r w:rsidRPr="002E3697">
        <w:rPr>
          <w:sz w:val="22"/>
          <w:szCs w:val="22"/>
        </w:rPr>
        <w:t> </w:t>
      </w:r>
      <w:r w:rsidRPr="002E3697">
        <w:rPr>
          <w:i/>
          <w:sz w:val="22"/>
          <w:szCs w:val="22"/>
        </w:rPr>
        <w:t>(pieczątka i podpis osoby upoważnionej)</w:t>
      </w:r>
    </w:p>
    <w:p w:rsidR="00606973" w:rsidRDefault="00606973" w:rsidP="000779A8">
      <w:pPr>
        <w:pStyle w:val="Tekstpodstawowywcity2"/>
        <w:ind w:left="0"/>
        <w:jc w:val="left"/>
        <w:rPr>
          <w:b/>
          <w:i/>
          <w:sz w:val="22"/>
          <w:szCs w:val="22"/>
        </w:rPr>
      </w:pPr>
      <w:r w:rsidRPr="00606973">
        <w:rPr>
          <w:b/>
          <w:i/>
          <w:sz w:val="22"/>
          <w:szCs w:val="22"/>
        </w:rPr>
        <w:t>* Zaznacz  właściwe</w:t>
      </w:r>
    </w:p>
    <w:p w:rsidR="00F43A18" w:rsidRDefault="00F43A18" w:rsidP="00A32B06">
      <w:pPr>
        <w:widowControl w:val="0"/>
        <w:autoSpaceDE w:val="0"/>
        <w:autoSpaceDN w:val="0"/>
        <w:adjustRightInd w:val="0"/>
        <w:spacing w:after="0" w:line="240" w:lineRule="auto"/>
        <w:jc w:val="right"/>
        <w:rPr>
          <w:rFonts w:ascii="Times New Roman" w:hAnsi="Times New Roman"/>
          <w:color w:val="000000"/>
        </w:rPr>
      </w:pPr>
    </w:p>
    <w:p w:rsidR="00F43A18" w:rsidRDefault="00F43A18" w:rsidP="00A32B06">
      <w:pPr>
        <w:widowControl w:val="0"/>
        <w:autoSpaceDE w:val="0"/>
        <w:autoSpaceDN w:val="0"/>
        <w:adjustRightInd w:val="0"/>
        <w:spacing w:after="0" w:line="240" w:lineRule="auto"/>
        <w:jc w:val="right"/>
        <w:rPr>
          <w:rFonts w:ascii="Times New Roman" w:hAnsi="Times New Roman"/>
          <w:color w:val="000000"/>
        </w:rPr>
      </w:pPr>
    </w:p>
    <w:p w:rsidR="00F43A18" w:rsidRDefault="00F43A18" w:rsidP="00A32B06">
      <w:pPr>
        <w:widowControl w:val="0"/>
        <w:autoSpaceDE w:val="0"/>
        <w:autoSpaceDN w:val="0"/>
        <w:adjustRightInd w:val="0"/>
        <w:spacing w:after="0" w:line="240" w:lineRule="auto"/>
        <w:jc w:val="right"/>
        <w:rPr>
          <w:rFonts w:ascii="Times New Roman" w:hAnsi="Times New Roman"/>
          <w:color w:val="000000"/>
        </w:rPr>
      </w:pPr>
    </w:p>
    <w:p w:rsidR="00F43A18" w:rsidRDefault="00F43A18" w:rsidP="00A32B06">
      <w:pPr>
        <w:widowControl w:val="0"/>
        <w:autoSpaceDE w:val="0"/>
        <w:autoSpaceDN w:val="0"/>
        <w:adjustRightInd w:val="0"/>
        <w:spacing w:after="0" w:line="240" w:lineRule="auto"/>
        <w:jc w:val="right"/>
        <w:rPr>
          <w:rFonts w:ascii="Times New Roman" w:hAnsi="Times New Roman"/>
          <w:color w:val="000000"/>
        </w:rPr>
      </w:pPr>
    </w:p>
    <w:p w:rsidR="00A32B06" w:rsidRPr="000779A8" w:rsidRDefault="00A32B06" w:rsidP="00A32B06">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Załącznik nr 4</w:t>
      </w:r>
      <w:r w:rsidRPr="008A0CE7">
        <w:rPr>
          <w:rFonts w:ascii="Times New Roman" w:hAnsi="Times New Roman"/>
          <w:color w:val="000000"/>
        </w:rPr>
        <w:t xml:space="preserve"> do pisma RP.</w:t>
      </w:r>
      <w:r>
        <w:rPr>
          <w:rFonts w:ascii="Times New Roman" w:hAnsi="Times New Roman"/>
        </w:rPr>
        <w:t xml:space="preserve">272.2.3.2015 z dnia </w:t>
      </w:r>
      <w:r w:rsidRPr="00C82967">
        <w:rPr>
          <w:rFonts w:ascii="Times New Roman" w:hAnsi="Times New Roman"/>
        </w:rPr>
        <w:t>2</w:t>
      </w:r>
      <w:r w:rsidR="00C82967" w:rsidRPr="00C82967">
        <w:rPr>
          <w:rFonts w:ascii="Times New Roman" w:hAnsi="Times New Roman"/>
        </w:rPr>
        <w:t>5</w:t>
      </w:r>
      <w:r w:rsidR="00C82967">
        <w:rPr>
          <w:rFonts w:ascii="Times New Roman" w:hAnsi="Times New Roman"/>
        </w:rPr>
        <w:t>.</w:t>
      </w:r>
      <w:r w:rsidRPr="00C82967">
        <w:rPr>
          <w:rFonts w:ascii="Times New Roman" w:hAnsi="Times New Roman"/>
        </w:rPr>
        <w:t>03.2015</w:t>
      </w:r>
    </w:p>
    <w:p w:rsidR="00A32B06" w:rsidRDefault="00A32B06" w:rsidP="00A32B06">
      <w:pPr>
        <w:spacing w:after="0" w:line="240" w:lineRule="auto"/>
        <w:jc w:val="right"/>
        <w:rPr>
          <w:rFonts w:ascii="Times New Roman" w:eastAsia="Times New Roman" w:hAnsi="Times New Roman"/>
          <w:sz w:val="24"/>
          <w:szCs w:val="24"/>
          <w:lang w:eastAsia="pl-PL"/>
        </w:rPr>
      </w:pPr>
    </w:p>
    <w:p w:rsidR="00A32B06" w:rsidRPr="006A4400" w:rsidRDefault="00A32B06" w:rsidP="00A32B06">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Wzór umowy</w:t>
      </w:r>
    </w:p>
    <w:p w:rsidR="00A32B06" w:rsidRPr="00857E8E" w:rsidRDefault="00A32B06" w:rsidP="00A32B06">
      <w:pPr>
        <w:spacing w:line="260" w:lineRule="atLeast"/>
        <w:jc w:val="center"/>
        <w:rPr>
          <w:rFonts w:ascii="Times New Roman" w:hAnsi="Times New Roman"/>
          <w:b/>
          <w:color w:val="FF0000"/>
        </w:rPr>
      </w:pPr>
      <w:r w:rsidRPr="00857E8E">
        <w:rPr>
          <w:rFonts w:ascii="Times New Roman" w:eastAsia="Times New Roman" w:hAnsi="Times New Roman"/>
          <w:b/>
          <w:sz w:val="28"/>
          <w:szCs w:val="28"/>
          <w:lang w:eastAsia="pl-PL"/>
        </w:rPr>
        <w:t>Umowa Nr</w:t>
      </w:r>
      <w:r w:rsidRPr="00857E8E">
        <w:rPr>
          <w:rFonts w:ascii="Times New Roman" w:hAnsi="Times New Roman"/>
          <w:b/>
          <w:color w:val="FF0000"/>
          <w:sz w:val="28"/>
          <w:szCs w:val="28"/>
        </w:rPr>
        <w:t xml:space="preserve"> </w:t>
      </w:r>
      <w:r w:rsidRPr="00857E8E">
        <w:rPr>
          <w:rFonts w:ascii="Times New Roman" w:hAnsi="Times New Roman"/>
          <w:b/>
          <w:sz w:val="28"/>
          <w:szCs w:val="28"/>
        </w:rPr>
        <w:t>OR.032.66.2015.RP</w:t>
      </w:r>
    </w:p>
    <w:p w:rsidR="00A32B06" w:rsidRPr="006A4400" w:rsidRDefault="00A32B06" w:rsidP="00A32B0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6A4400">
        <w:rPr>
          <w:rFonts w:ascii="Times New Roman" w:eastAsia="Times New Roman" w:hAnsi="Times New Roman"/>
          <w:sz w:val="24"/>
          <w:szCs w:val="24"/>
          <w:lang w:eastAsia="pl-PL"/>
        </w:rPr>
        <w:t xml:space="preserve">awarta w dniu ............. w </w:t>
      </w:r>
      <w:r w:rsidRPr="006F5CE8">
        <w:rPr>
          <w:rFonts w:ascii="Times New Roman" w:eastAsia="Times New Roman" w:hAnsi="Times New Roman"/>
          <w:sz w:val="24"/>
          <w:szCs w:val="24"/>
          <w:lang w:eastAsia="pl-PL"/>
        </w:rPr>
        <w:t>Oleśnicy</w:t>
      </w:r>
      <w:r>
        <w:rPr>
          <w:rFonts w:ascii="Times New Roman" w:eastAsia="Times New Roman" w:hAnsi="Times New Roman"/>
          <w:sz w:val="24"/>
          <w:szCs w:val="24"/>
          <w:lang w:eastAsia="pl-PL"/>
        </w:rPr>
        <w:t xml:space="preserve">, </w:t>
      </w:r>
      <w:r w:rsidRPr="006A4400">
        <w:rPr>
          <w:rFonts w:ascii="Times New Roman" w:eastAsia="Times New Roman" w:hAnsi="Times New Roman"/>
          <w:sz w:val="24"/>
          <w:szCs w:val="24"/>
          <w:lang w:eastAsia="pl-PL"/>
        </w:rPr>
        <w:t xml:space="preserve"> pomiędzy:</w:t>
      </w:r>
    </w:p>
    <w:p w:rsidR="00A32B06" w:rsidRPr="006F5CE8" w:rsidRDefault="00A32B06" w:rsidP="00A32B06">
      <w:pPr>
        <w:spacing w:after="0" w:line="240" w:lineRule="auto"/>
        <w:jc w:val="both"/>
        <w:rPr>
          <w:rFonts w:ascii="Times New Roman" w:hAnsi="Times New Roman"/>
          <w:sz w:val="24"/>
          <w:szCs w:val="24"/>
        </w:rPr>
      </w:pPr>
      <w:r w:rsidRPr="006F5CE8">
        <w:rPr>
          <w:rFonts w:ascii="Times New Roman" w:hAnsi="Times New Roman"/>
          <w:b/>
          <w:bCs/>
          <w:sz w:val="24"/>
          <w:szCs w:val="24"/>
        </w:rPr>
        <w:t>Powiatem Oleśnickim</w:t>
      </w:r>
      <w:r w:rsidRPr="006F5CE8">
        <w:rPr>
          <w:rFonts w:ascii="Times New Roman" w:hAnsi="Times New Roman"/>
          <w:sz w:val="24"/>
          <w:szCs w:val="24"/>
        </w:rPr>
        <w:t xml:space="preserve"> reprezentowanym przez Zarząd Powiatu, w imieniu którego działają:</w:t>
      </w:r>
    </w:p>
    <w:p w:rsidR="00A32B06" w:rsidRDefault="00A32B06" w:rsidP="00A32B06">
      <w:pPr>
        <w:numPr>
          <w:ilvl w:val="0"/>
          <w:numId w:val="6"/>
        </w:numPr>
        <w:tabs>
          <w:tab w:val="clear" w:pos="1065"/>
          <w:tab w:val="num" w:pos="426"/>
        </w:tabs>
        <w:spacing w:after="0" w:line="240" w:lineRule="auto"/>
        <w:ind w:left="357" w:firstLine="0"/>
        <w:jc w:val="both"/>
        <w:rPr>
          <w:rFonts w:ascii="Times New Roman" w:hAnsi="Times New Roman"/>
          <w:sz w:val="24"/>
          <w:szCs w:val="24"/>
        </w:rPr>
      </w:pPr>
      <w:r>
        <w:rPr>
          <w:rFonts w:ascii="Times New Roman" w:hAnsi="Times New Roman"/>
          <w:sz w:val="24"/>
          <w:szCs w:val="24"/>
        </w:rPr>
        <w:t xml:space="preserve">Wojciech </w:t>
      </w:r>
      <w:proofErr w:type="spellStart"/>
      <w:r w:rsidRPr="00D04182">
        <w:rPr>
          <w:rFonts w:ascii="Times New Roman" w:hAnsi="Times New Roman"/>
          <w:sz w:val="24"/>
          <w:szCs w:val="24"/>
        </w:rPr>
        <w:t>Kociński</w:t>
      </w:r>
      <w:proofErr w:type="spellEnd"/>
      <w:r w:rsidRPr="00D04182">
        <w:rPr>
          <w:rFonts w:ascii="Times New Roman" w:hAnsi="Times New Roman"/>
          <w:sz w:val="24"/>
          <w:szCs w:val="24"/>
        </w:rPr>
        <w:t xml:space="preserve"> –</w:t>
      </w:r>
      <w:r>
        <w:rPr>
          <w:rFonts w:ascii="Times New Roman" w:hAnsi="Times New Roman"/>
          <w:color w:val="FF0000"/>
          <w:sz w:val="24"/>
          <w:szCs w:val="24"/>
        </w:rPr>
        <w:t xml:space="preserve"> </w:t>
      </w:r>
      <w:r w:rsidRPr="00D04182">
        <w:rPr>
          <w:rFonts w:ascii="Times New Roman" w:hAnsi="Times New Roman"/>
          <w:sz w:val="24"/>
          <w:szCs w:val="24"/>
        </w:rPr>
        <w:t>Starosta Oleśnicki</w:t>
      </w:r>
    </w:p>
    <w:p w:rsidR="00A32B06" w:rsidRDefault="00A32B06" w:rsidP="00A32B06">
      <w:pPr>
        <w:numPr>
          <w:ilvl w:val="0"/>
          <w:numId w:val="6"/>
        </w:numPr>
        <w:tabs>
          <w:tab w:val="clear" w:pos="1065"/>
          <w:tab w:val="num" w:pos="426"/>
        </w:tabs>
        <w:spacing w:after="0" w:line="240" w:lineRule="auto"/>
        <w:ind w:left="357" w:firstLine="0"/>
        <w:jc w:val="both"/>
        <w:rPr>
          <w:rFonts w:ascii="Times New Roman" w:hAnsi="Times New Roman"/>
          <w:sz w:val="24"/>
          <w:szCs w:val="24"/>
        </w:rPr>
      </w:pPr>
      <w:r w:rsidRPr="00D04182">
        <w:rPr>
          <w:rFonts w:ascii="Times New Roman" w:hAnsi="Times New Roman"/>
          <w:sz w:val="24"/>
          <w:szCs w:val="24"/>
        </w:rPr>
        <w:t xml:space="preserve">Artur </w:t>
      </w:r>
      <w:proofErr w:type="spellStart"/>
      <w:r w:rsidRPr="00D04182">
        <w:rPr>
          <w:rFonts w:ascii="Times New Roman" w:hAnsi="Times New Roman"/>
          <w:sz w:val="24"/>
          <w:szCs w:val="24"/>
        </w:rPr>
        <w:t>Noworyta</w:t>
      </w:r>
      <w:proofErr w:type="spellEnd"/>
      <w:r w:rsidRPr="00D04182">
        <w:rPr>
          <w:rFonts w:ascii="Times New Roman" w:hAnsi="Times New Roman"/>
          <w:sz w:val="24"/>
          <w:szCs w:val="24"/>
        </w:rPr>
        <w:t xml:space="preserve"> – Wicestarosta Oleśnicki</w:t>
      </w:r>
    </w:p>
    <w:p w:rsidR="00A32B06" w:rsidRDefault="00A32B06" w:rsidP="00A32B06">
      <w:pPr>
        <w:spacing w:after="0" w:line="240" w:lineRule="auto"/>
        <w:jc w:val="both"/>
        <w:rPr>
          <w:rFonts w:ascii="Times New Roman" w:hAnsi="Times New Roman"/>
          <w:sz w:val="24"/>
          <w:szCs w:val="24"/>
        </w:rPr>
      </w:pPr>
      <w:r w:rsidRPr="006F5CE8">
        <w:rPr>
          <w:rFonts w:ascii="Times New Roman" w:hAnsi="Times New Roman"/>
          <w:sz w:val="24"/>
          <w:szCs w:val="24"/>
        </w:rPr>
        <w:t xml:space="preserve">zwanym w dalszej części umowy </w:t>
      </w:r>
      <w:r w:rsidRPr="006F5CE8">
        <w:rPr>
          <w:rFonts w:ascii="Times New Roman" w:hAnsi="Times New Roman"/>
          <w:b/>
          <w:bCs/>
          <w:sz w:val="24"/>
          <w:szCs w:val="24"/>
        </w:rPr>
        <w:t>„Zamawiającym”</w:t>
      </w:r>
      <w:r w:rsidRPr="006F5CE8">
        <w:rPr>
          <w:rFonts w:ascii="Times New Roman" w:hAnsi="Times New Roman"/>
          <w:sz w:val="24"/>
          <w:szCs w:val="24"/>
        </w:rPr>
        <w:t xml:space="preserve">, </w:t>
      </w:r>
    </w:p>
    <w:p w:rsidR="00A32B06" w:rsidRPr="006F5CE8" w:rsidRDefault="00A32B06" w:rsidP="00A32B06">
      <w:pPr>
        <w:spacing w:after="0" w:line="240" w:lineRule="auto"/>
        <w:jc w:val="both"/>
        <w:rPr>
          <w:rFonts w:ascii="Times New Roman" w:hAnsi="Times New Roman"/>
          <w:sz w:val="24"/>
          <w:szCs w:val="24"/>
        </w:rPr>
      </w:pPr>
      <w:r w:rsidRPr="006F5CE8">
        <w:rPr>
          <w:rFonts w:ascii="Times New Roman" w:hAnsi="Times New Roman"/>
          <w:sz w:val="24"/>
          <w:szCs w:val="24"/>
        </w:rPr>
        <w:t xml:space="preserve">przy kontrasygnacie Skarbnika Powiatu Oleśnickiego  Pani </w:t>
      </w:r>
      <w:r w:rsidRPr="006F5CE8">
        <w:rPr>
          <w:rFonts w:ascii="Times New Roman" w:hAnsi="Times New Roman"/>
          <w:b/>
          <w:bCs/>
          <w:sz w:val="24"/>
          <w:szCs w:val="24"/>
        </w:rPr>
        <w:t xml:space="preserve"> </w:t>
      </w:r>
      <w:r w:rsidRPr="006F5CE8">
        <w:rPr>
          <w:rFonts w:ascii="Times New Roman" w:hAnsi="Times New Roman"/>
          <w:bCs/>
          <w:sz w:val="24"/>
          <w:szCs w:val="24"/>
        </w:rPr>
        <w:t>Barbary Długosz</w:t>
      </w:r>
    </w:p>
    <w:p w:rsidR="00A32B06" w:rsidRDefault="00A32B06" w:rsidP="00A32B06">
      <w:pPr>
        <w:spacing w:after="0" w:line="240" w:lineRule="auto"/>
        <w:rPr>
          <w:rFonts w:ascii="Times New Roman" w:eastAsia="Times New Roman" w:hAnsi="Times New Roman"/>
          <w:sz w:val="24"/>
          <w:szCs w:val="24"/>
          <w:lang w:eastAsia="pl-PL"/>
        </w:rPr>
      </w:pPr>
    </w:p>
    <w:p w:rsidR="00A32B06" w:rsidRPr="006A4400"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a</w:t>
      </w:r>
    </w:p>
    <w:p w:rsidR="00A32B06" w:rsidRPr="006A4400"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 xml:space="preserve">................................................, z siedzibą ........................................... </w:t>
      </w:r>
    </w:p>
    <w:p w:rsidR="00A32B06" w:rsidRPr="006A4400"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w:t>
      </w:r>
    </w:p>
    <w:p w:rsidR="00A32B06" w:rsidRPr="006A4400"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NIP:...............................; REGON:.................................................,</w:t>
      </w:r>
    </w:p>
    <w:p w:rsidR="00A32B06" w:rsidRPr="006A4400"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reprezentowanym przez:</w:t>
      </w:r>
    </w:p>
    <w:p w:rsidR="00A32B06" w:rsidRPr="006A4400"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1......................................</w:t>
      </w:r>
    </w:p>
    <w:p w:rsidR="00A32B06" w:rsidRDefault="00A32B06" w:rsidP="00A32B06">
      <w:pPr>
        <w:spacing w:after="0" w:line="240" w:lineRule="auto"/>
        <w:rPr>
          <w:rFonts w:ascii="Times New Roman" w:eastAsia="Times New Roman" w:hAnsi="Times New Roman"/>
          <w:sz w:val="24"/>
          <w:szCs w:val="24"/>
          <w:lang w:eastAsia="pl-PL"/>
        </w:rPr>
      </w:pPr>
      <w:r w:rsidRPr="006A4400">
        <w:rPr>
          <w:rFonts w:ascii="Times New Roman" w:eastAsia="Times New Roman" w:hAnsi="Times New Roman"/>
          <w:sz w:val="24"/>
          <w:szCs w:val="24"/>
          <w:lang w:eastAsia="pl-PL"/>
        </w:rPr>
        <w:t xml:space="preserve">zwanym w dalszej części umowy </w:t>
      </w:r>
      <w:r w:rsidRPr="0031161C">
        <w:rPr>
          <w:rFonts w:ascii="Times New Roman" w:eastAsia="Times New Roman" w:hAnsi="Times New Roman"/>
          <w:b/>
          <w:sz w:val="24"/>
          <w:szCs w:val="24"/>
          <w:lang w:eastAsia="pl-PL"/>
        </w:rPr>
        <w:t>„Wykonawcą”</w:t>
      </w:r>
    </w:p>
    <w:p w:rsidR="00A32B06" w:rsidRPr="0071659B" w:rsidRDefault="00A32B06" w:rsidP="00A32B06">
      <w:pPr>
        <w:spacing w:after="0" w:line="240" w:lineRule="auto"/>
        <w:rPr>
          <w:rFonts w:ascii="Times New Roman" w:eastAsia="Times New Roman" w:hAnsi="Times New Roman"/>
          <w:sz w:val="24"/>
          <w:szCs w:val="24"/>
          <w:lang w:eastAsia="pl-PL"/>
        </w:rPr>
      </w:pPr>
    </w:p>
    <w:p w:rsidR="00A32B06" w:rsidRPr="00854E59" w:rsidRDefault="00A32B06" w:rsidP="00A32B06">
      <w:pPr>
        <w:spacing w:before="120" w:line="240" w:lineRule="auto"/>
        <w:jc w:val="both"/>
        <w:rPr>
          <w:rFonts w:ascii="Times New Roman" w:eastAsia="Times New Roman" w:hAnsi="Times New Roman"/>
          <w:sz w:val="24"/>
          <w:szCs w:val="24"/>
          <w:lang w:eastAsia="pl-PL"/>
        </w:rPr>
      </w:pPr>
      <w:r w:rsidRPr="006F5CE8">
        <w:rPr>
          <w:rFonts w:ascii="Times New Roman" w:hAnsi="Times New Roman"/>
          <w:sz w:val="24"/>
          <w:szCs w:val="24"/>
        </w:rPr>
        <w:t xml:space="preserve">W rezultacie dokonania przez Zamawiającego wyboru Wykonawcy w przeprowadzonym postępowaniu poniżej kwoty określonej w art. 4 </w:t>
      </w:r>
      <w:proofErr w:type="spellStart"/>
      <w:r w:rsidRPr="006F5CE8">
        <w:rPr>
          <w:rFonts w:ascii="Times New Roman" w:hAnsi="Times New Roman"/>
          <w:sz w:val="24"/>
          <w:szCs w:val="24"/>
        </w:rPr>
        <w:t>pkt</w:t>
      </w:r>
      <w:proofErr w:type="spellEnd"/>
      <w:r w:rsidRPr="006F5CE8">
        <w:rPr>
          <w:rFonts w:ascii="Times New Roman" w:hAnsi="Times New Roman"/>
          <w:sz w:val="24"/>
          <w:szCs w:val="24"/>
        </w:rPr>
        <w:t xml:space="preserve"> 8 ustawy z dnia 29 stycznia 2004 r. Prawo zamówień publicznych (Dz. U. z 2013r., poz. 907 z </w:t>
      </w:r>
      <w:proofErr w:type="spellStart"/>
      <w:r w:rsidRPr="006F5CE8">
        <w:rPr>
          <w:rFonts w:ascii="Times New Roman" w:hAnsi="Times New Roman"/>
          <w:sz w:val="24"/>
          <w:szCs w:val="24"/>
        </w:rPr>
        <w:t>późn</w:t>
      </w:r>
      <w:proofErr w:type="spellEnd"/>
      <w:r w:rsidRPr="006F5CE8">
        <w:rPr>
          <w:rFonts w:ascii="Times New Roman" w:hAnsi="Times New Roman"/>
          <w:sz w:val="24"/>
          <w:szCs w:val="24"/>
        </w:rPr>
        <w:t xml:space="preserve">. zm.),  oraz zgodnie z § 4 ust. 1 lit. b Zarządzenia Starosty Oleśnickiego nr 36/2014 z dnia 29 września 2014 r. w sprawie </w:t>
      </w:r>
      <w:r w:rsidRPr="00D04182">
        <w:rPr>
          <w:rFonts w:ascii="Times New Roman" w:hAnsi="Times New Roman"/>
          <w:sz w:val="24"/>
          <w:szCs w:val="24"/>
        </w:rPr>
        <w:t>p</w:t>
      </w:r>
      <w:r w:rsidRPr="006F5CE8">
        <w:rPr>
          <w:rFonts w:ascii="Times New Roman" w:hAnsi="Times New Roman"/>
          <w:sz w:val="24"/>
          <w:szCs w:val="24"/>
        </w:rPr>
        <w:t>rocedury postępowania o zamówienia publiczne poniżej wyrażonej w złotówkach równowartości kwoty określonej w art. 4 pkt. 8 usta</w:t>
      </w:r>
      <w:r>
        <w:rPr>
          <w:rFonts w:ascii="Times New Roman" w:hAnsi="Times New Roman"/>
          <w:sz w:val="24"/>
          <w:szCs w:val="24"/>
        </w:rPr>
        <w:t>wy Prawo zamówień publicznych w </w:t>
      </w:r>
      <w:r w:rsidRPr="006F5CE8">
        <w:rPr>
          <w:rFonts w:ascii="Times New Roman" w:hAnsi="Times New Roman"/>
          <w:sz w:val="24"/>
          <w:szCs w:val="24"/>
        </w:rPr>
        <w:t>Starostwie Powiatowym w Oleśnicy, została zawarta umowa o następującej treści:</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6A4400"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 1</w:t>
      </w:r>
    </w:p>
    <w:p w:rsidR="00A32B06" w:rsidRPr="006A4400" w:rsidRDefault="00A32B06" w:rsidP="00A32B06">
      <w:pPr>
        <w:spacing w:after="0" w:line="240" w:lineRule="auto"/>
        <w:ind w:firstLine="357"/>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Przedmiot umowy</w:t>
      </w:r>
    </w:p>
    <w:p w:rsidR="00A32B06" w:rsidRDefault="00A32B06" w:rsidP="00A32B06">
      <w:pPr>
        <w:pStyle w:val="Akapitzlist"/>
        <w:numPr>
          <w:ilvl w:val="0"/>
          <w:numId w:val="11"/>
        </w:numPr>
        <w:spacing w:after="0" w:line="240" w:lineRule="auto"/>
        <w:ind w:left="357" w:hanging="357"/>
        <w:jc w:val="both"/>
        <w:rPr>
          <w:rFonts w:ascii="Times New Roman" w:eastAsia="Times New Roman" w:hAnsi="Times New Roman"/>
          <w:sz w:val="24"/>
          <w:szCs w:val="24"/>
          <w:lang w:eastAsia="pl-PL"/>
        </w:rPr>
      </w:pPr>
      <w:r w:rsidRPr="00BF13E4">
        <w:rPr>
          <w:rFonts w:ascii="Times New Roman" w:eastAsia="Times New Roman" w:hAnsi="Times New Roman"/>
          <w:sz w:val="24"/>
          <w:szCs w:val="24"/>
          <w:lang w:eastAsia="pl-PL"/>
        </w:rPr>
        <w:t xml:space="preserve">Zamawiający zamawia a Wykonawca przyjmuje do wykonania zamówienie polegające na </w:t>
      </w:r>
      <w:r w:rsidRPr="00BF13E4">
        <w:rPr>
          <w:rFonts w:ascii="Times New Roman" w:eastAsia="Times New Roman" w:hAnsi="Times New Roman"/>
          <w:i/>
          <w:sz w:val="24"/>
          <w:szCs w:val="24"/>
          <w:lang w:eastAsia="pl-PL"/>
        </w:rPr>
        <w:t>opracowaniu</w:t>
      </w:r>
      <w:r w:rsidRPr="00BF13E4">
        <w:rPr>
          <w:i/>
          <w:sz w:val="28"/>
          <w:szCs w:val="28"/>
        </w:rPr>
        <w:t xml:space="preserve"> </w:t>
      </w:r>
      <w:r w:rsidRPr="00BF13E4">
        <w:rPr>
          <w:rFonts w:ascii="Times New Roman" w:eastAsia="Times New Roman" w:hAnsi="Times New Roman"/>
          <w:i/>
          <w:sz w:val="24"/>
          <w:szCs w:val="24"/>
          <w:lang w:eastAsia="pl-PL"/>
        </w:rPr>
        <w:t>strategii rozwoju powiatu oleśnickiego na lata 2015-2020 z perspektywą do roku 2022</w:t>
      </w:r>
      <w:r w:rsidRPr="00BF13E4">
        <w:rPr>
          <w:rFonts w:ascii="Times New Roman" w:eastAsia="Times New Roman" w:hAnsi="Times New Roman"/>
          <w:sz w:val="24"/>
          <w:szCs w:val="24"/>
          <w:lang w:eastAsia="pl-PL"/>
        </w:rPr>
        <w:t xml:space="preserve">, zwanej dalej Strategią, w oparciu </w:t>
      </w:r>
      <w:r>
        <w:rPr>
          <w:rFonts w:ascii="Times New Roman" w:eastAsia="Times New Roman" w:hAnsi="Times New Roman"/>
          <w:sz w:val="24"/>
          <w:szCs w:val="24"/>
          <w:lang w:eastAsia="pl-PL"/>
        </w:rPr>
        <w:t>o zadania określone w ustawie o </w:t>
      </w:r>
      <w:r w:rsidRPr="00BF13E4">
        <w:rPr>
          <w:rFonts w:ascii="Times New Roman" w:eastAsia="Times New Roman" w:hAnsi="Times New Roman"/>
          <w:sz w:val="24"/>
          <w:szCs w:val="24"/>
          <w:lang w:eastAsia="pl-PL"/>
        </w:rPr>
        <w:t>samorządzie powiatowym (</w:t>
      </w:r>
      <w:proofErr w:type="spellStart"/>
      <w:r w:rsidRPr="00BF13E4">
        <w:rPr>
          <w:rFonts w:ascii="Times New Roman" w:eastAsia="Times New Roman" w:hAnsi="Times New Roman"/>
          <w:sz w:val="24"/>
          <w:szCs w:val="24"/>
          <w:lang w:eastAsia="pl-PL"/>
        </w:rPr>
        <w:t>Dz.U</w:t>
      </w:r>
      <w:proofErr w:type="spellEnd"/>
      <w:r w:rsidRPr="00BF13E4">
        <w:rPr>
          <w:rFonts w:ascii="Times New Roman" w:eastAsia="Times New Roman" w:hAnsi="Times New Roman"/>
          <w:sz w:val="24"/>
          <w:szCs w:val="24"/>
          <w:lang w:eastAsia="pl-PL"/>
        </w:rPr>
        <w:t>. z 2013r. poz.595</w:t>
      </w:r>
      <w:r w:rsidRPr="00BF13E4">
        <w:rPr>
          <w:rFonts w:ascii="Times New Roman" w:hAnsi="Times New Roman"/>
          <w:sz w:val="24"/>
          <w:szCs w:val="24"/>
        </w:rPr>
        <w:t xml:space="preserve"> z </w:t>
      </w:r>
      <w:proofErr w:type="spellStart"/>
      <w:r w:rsidRPr="00BF13E4">
        <w:rPr>
          <w:rFonts w:ascii="Times New Roman" w:hAnsi="Times New Roman"/>
          <w:sz w:val="24"/>
          <w:szCs w:val="24"/>
        </w:rPr>
        <w:t>późn</w:t>
      </w:r>
      <w:proofErr w:type="spellEnd"/>
      <w:r w:rsidRPr="00BF13E4">
        <w:rPr>
          <w:rFonts w:ascii="Times New Roman" w:hAnsi="Times New Roman"/>
          <w:sz w:val="24"/>
          <w:szCs w:val="24"/>
        </w:rPr>
        <w:t xml:space="preserve">. </w:t>
      </w:r>
      <w:proofErr w:type="spellStart"/>
      <w:r w:rsidRPr="00BF13E4">
        <w:rPr>
          <w:rFonts w:ascii="Times New Roman" w:hAnsi="Times New Roman"/>
          <w:sz w:val="24"/>
          <w:szCs w:val="24"/>
        </w:rPr>
        <w:t>zm</w:t>
      </w:r>
      <w:proofErr w:type="spellEnd"/>
      <w:r w:rsidRPr="00BF13E4">
        <w:rPr>
          <w:rFonts w:ascii="Times New Roman" w:eastAsia="Times New Roman" w:hAnsi="Times New Roman"/>
          <w:sz w:val="24"/>
          <w:szCs w:val="24"/>
          <w:lang w:eastAsia="pl-PL"/>
        </w:rPr>
        <w:t>) oraz inne ustawy szczególne.</w:t>
      </w:r>
    </w:p>
    <w:p w:rsidR="00A32B06" w:rsidRDefault="00A32B06" w:rsidP="00A32B06">
      <w:pPr>
        <w:numPr>
          <w:ilvl w:val="0"/>
          <w:numId w:val="11"/>
        </w:numPr>
        <w:spacing w:after="0"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Opracowanie, o którym mowa w ust. 1, </w:t>
      </w:r>
      <w:r w:rsidRPr="00857E8E">
        <w:rPr>
          <w:rFonts w:ascii="Times New Roman" w:eastAsia="Times New Roman" w:hAnsi="Times New Roman"/>
          <w:sz w:val="24"/>
          <w:szCs w:val="24"/>
          <w:lang w:eastAsia="pl-PL"/>
        </w:rPr>
        <w:t>zostanie wykonane zgodnie z zakresem i</w:t>
      </w:r>
      <w:r>
        <w:rPr>
          <w:rFonts w:ascii="Times New Roman" w:eastAsia="Times New Roman" w:hAnsi="Times New Roman"/>
          <w:sz w:val="24"/>
          <w:szCs w:val="24"/>
          <w:lang w:eastAsia="pl-PL"/>
        </w:rPr>
        <w:t> </w:t>
      </w:r>
      <w:r w:rsidRPr="00857E8E">
        <w:rPr>
          <w:rFonts w:ascii="Times New Roman" w:eastAsia="Times New Roman" w:hAnsi="Times New Roman"/>
          <w:sz w:val="24"/>
          <w:szCs w:val="24"/>
          <w:lang w:eastAsia="pl-PL"/>
        </w:rPr>
        <w:t>wymogami zawartymi w § 2.</w:t>
      </w:r>
    </w:p>
    <w:p w:rsidR="00A32B06" w:rsidRPr="00BF13E4" w:rsidRDefault="00A32B06" w:rsidP="00A32B06">
      <w:pPr>
        <w:pStyle w:val="Akapitzlist"/>
        <w:spacing w:after="0" w:line="240" w:lineRule="auto"/>
        <w:ind w:left="0"/>
        <w:jc w:val="both"/>
        <w:rPr>
          <w:rFonts w:ascii="Times New Roman" w:eastAsia="Times New Roman" w:hAnsi="Times New Roman"/>
          <w:sz w:val="24"/>
          <w:szCs w:val="24"/>
          <w:lang w:eastAsia="pl-PL"/>
        </w:rPr>
      </w:pP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D04182"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 2</w:t>
      </w:r>
    </w:p>
    <w:p w:rsidR="00A32B06" w:rsidRPr="00D04182" w:rsidRDefault="00A32B06" w:rsidP="00A32B06">
      <w:pPr>
        <w:spacing w:after="0" w:line="240" w:lineRule="auto"/>
        <w:jc w:val="both"/>
        <w:rPr>
          <w:rFonts w:ascii="Times New Roman" w:eastAsia="Times New Roman" w:hAnsi="Times New Roman"/>
          <w:sz w:val="24"/>
          <w:szCs w:val="24"/>
          <w:lang w:eastAsia="pl-PL"/>
        </w:rPr>
      </w:pPr>
      <w:r w:rsidRPr="00D04182">
        <w:rPr>
          <w:rFonts w:ascii="Times New Roman" w:eastAsia="Times New Roman" w:hAnsi="Times New Roman"/>
          <w:sz w:val="24"/>
          <w:szCs w:val="24"/>
          <w:lang w:eastAsia="pl-PL"/>
        </w:rPr>
        <w:t>1. Zakres realizacji usługi obejmie</w:t>
      </w:r>
      <w:r>
        <w:rPr>
          <w:rFonts w:ascii="Times New Roman" w:eastAsia="Times New Roman" w:hAnsi="Times New Roman"/>
          <w:sz w:val="24"/>
          <w:szCs w:val="24"/>
          <w:lang w:eastAsia="pl-PL"/>
        </w:rPr>
        <w:t xml:space="preserve"> </w:t>
      </w:r>
      <w:r w:rsidRPr="00857E8E">
        <w:rPr>
          <w:rFonts w:ascii="Times New Roman" w:eastAsia="Times New Roman" w:hAnsi="Times New Roman"/>
          <w:sz w:val="24"/>
          <w:szCs w:val="24"/>
          <w:lang w:eastAsia="pl-PL"/>
        </w:rPr>
        <w:t>5 etapów</w:t>
      </w:r>
      <w:r w:rsidRPr="00D04182">
        <w:rPr>
          <w:rFonts w:ascii="Times New Roman" w:eastAsia="Times New Roman" w:hAnsi="Times New Roman"/>
          <w:sz w:val="24"/>
          <w:szCs w:val="24"/>
          <w:lang w:eastAsia="pl-PL"/>
        </w:rPr>
        <w:t xml:space="preserve"> prac, tj.:</w:t>
      </w:r>
    </w:p>
    <w:p w:rsidR="00A32B06" w:rsidRDefault="00A32B06" w:rsidP="00A32B06">
      <w:pPr>
        <w:spacing w:after="0" w:line="240" w:lineRule="auto"/>
        <w:ind w:firstLine="357"/>
        <w:jc w:val="both"/>
        <w:rPr>
          <w:rFonts w:ascii="Times New Roman" w:eastAsia="Times New Roman" w:hAnsi="Times New Roman"/>
          <w:b/>
          <w:sz w:val="24"/>
          <w:szCs w:val="24"/>
          <w:lang w:eastAsia="pl-PL"/>
        </w:rPr>
      </w:pPr>
    </w:p>
    <w:p w:rsidR="00A32B06" w:rsidRPr="000C3250" w:rsidRDefault="00A32B06" w:rsidP="00A32B06">
      <w:pPr>
        <w:spacing w:after="0" w:line="240" w:lineRule="auto"/>
        <w:ind w:firstLine="357"/>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1) </w:t>
      </w:r>
      <w:r w:rsidRPr="000C3250">
        <w:rPr>
          <w:rFonts w:ascii="Times New Roman" w:eastAsia="Times New Roman" w:hAnsi="Times New Roman"/>
          <w:b/>
          <w:sz w:val="24"/>
          <w:szCs w:val="24"/>
          <w:lang w:eastAsia="pl-PL"/>
        </w:rPr>
        <w:t>Etap 1: Diagnoza i analiza danych</w:t>
      </w:r>
    </w:p>
    <w:p w:rsidR="00A32B06" w:rsidRDefault="00A32B06" w:rsidP="00A32B06">
      <w:pPr>
        <w:numPr>
          <w:ilvl w:val="0"/>
          <w:numId w:val="14"/>
        </w:numPr>
        <w:spacing w:after="0" w:line="240" w:lineRule="auto"/>
        <w:jc w:val="both"/>
        <w:rPr>
          <w:rFonts w:ascii="Times New Roman" w:eastAsia="Times New Roman" w:hAnsi="Times New Roman"/>
          <w:sz w:val="24"/>
          <w:szCs w:val="24"/>
          <w:lang w:eastAsia="pl-PL"/>
        </w:rPr>
      </w:pPr>
      <w:r w:rsidRPr="000C3250">
        <w:rPr>
          <w:rFonts w:ascii="Times New Roman" w:eastAsia="Times New Roman" w:hAnsi="Times New Roman"/>
          <w:sz w:val="24"/>
          <w:szCs w:val="24"/>
          <w:lang w:eastAsia="pl-PL"/>
        </w:rPr>
        <w:t>spotkanie z władzami powiatu: określenie obszarów problemowych  oraz  optymalnego składu zespołu strategicznego.</w:t>
      </w:r>
    </w:p>
    <w:p w:rsidR="00A32B06" w:rsidRDefault="00A32B06" w:rsidP="00A32B06">
      <w:pPr>
        <w:numPr>
          <w:ilvl w:val="0"/>
          <w:numId w:val="14"/>
        </w:numPr>
        <w:spacing w:after="0" w:line="240" w:lineRule="auto"/>
        <w:jc w:val="both"/>
        <w:rPr>
          <w:rFonts w:ascii="Times New Roman" w:eastAsia="Times New Roman" w:hAnsi="Times New Roman"/>
          <w:sz w:val="24"/>
          <w:szCs w:val="24"/>
          <w:lang w:eastAsia="pl-PL"/>
        </w:rPr>
      </w:pPr>
      <w:r w:rsidRPr="000C3250">
        <w:rPr>
          <w:rFonts w:ascii="Times New Roman" w:eastAsia="Times New Roman" w:hAnsi="Times New Roman"/>
          <w:sz w:val="24"/>
          <w:szCs w:val="24"/>
          <w:lang w:eastAsia="pl-PL"/>
        </w:rPr>
        <w:t xml:space="preserve">badania sondażowe: </w:t>
      </w:r>
    </w:p>
    <w:p w:rsidR="00A32B06" w:rsidRDefault="00A32B06" w:rsidP="00A32B06">
      <w:pPr>
        <w:numPr>
          <w:ilvl w:val="0"/>
          <w:numId w:val="13"/>
        </w:numPr>
        <w:spacing w:after="0" w:line="240" w:lineRule="auto"/>
        <w:jc w:val="both"/>
        <w:rPr>
          <w:rFonts w:ascii="Times New Roman" w:eastAsia="Times New Roman" w:hAnsi="Times New Roman"/>
          <w:sz w:val="24"/>
          <w:szCs w:val="24"/>
          <w:lang w:eastAsia="pl-PL"/>
        </w:rPr>
      </w:pPr>
      <w:r w:rsidRPr="000C3250">
        <w:rPr>
          <w:rFonts w:ascii="Times New Roman" w:eastAsia="Times New Roman" w:hAnsi="Times New Roman"/>
          <w:sz w:val="24"/>
          <w:szCs w:val="24"/>
          <w:lang w:eastAsia="pl-PL"/>
        </w:rPr>
        <w:lastRenderedPageBreak/>
        <w:t>wspólnie z Zamawiającym określenie zakresu zbieranych informacji oraz przygotowanie kwestionariusza badań dla badania elektronicznego oraz bezpośredniego mieszkańców powiatu</w:t>
      </w:r>
    </w:p>
    <w:p w:rsidR="00A32B06" w:rsidRDefault="00A32B06" w:rsidP="00A32B06">
      <w:pPr>
        <w:numPr>
          <w:ilvl w:val="0"/>
          <w:numId w:val="13"/>
        </w:numPr>
        <w:spacing w:after="0" w:line="240" w:lineRule="auto"/>
        <w:jc w:val="both"/>
        <w:rPr>
          <w:rFonts w:ascii="Times New Roman" w:eastAsia="Times New Roman" w:hAnsi="Times New Roman"/>
          <w:sz w:val="24"/>
          <w:szCs w:val="24"/>
          <w:lang w:eastAsia="pl-PL"/>
        </w:rPr>
      </w:pPr>
      <w:r w:rsidRPr="000C3250">
        <w:rPr>
          <w:rFonts w:ascii="Times New Roman" w:eastAsia="Times New Roman" w:hAnsi="Times New Roman"/>
          <w:sz w:val="24"/>
          <w:szCs w:val="24"/>
          <w:lang w:eastAsia="pl-PL"/>
        </w:rPr>
        <w:t xml:space="preserve">przygotowanie przeprowadzenia badań na platformie elektronicznej </w:t>
      </w:r>
    </w:p>
    <w:p w:rsidR="00A32B06" w:rsidRDefault="00A32B06" w:rsidP="00A32B06">
      <w:pPr>
        <w:numPr>
          <w:ilvl w:val="0"/>
          <w:numId w:val="13"/>
        </w:numPr>
        <w:spacing w:after="0" w:line="240" w:lineRule="auto"/>
        <w:jc w:val="both"/>
        <w:rPr>
          <w:rFonts w:ascii="Times New Roman" w:eastAsia="Times New Roman" w:hAnsi="Times New Roman"/>
          <w:sz w:val="24"/>
          <w:szCs w:val="24"/>
          <w:lang w:eastAsia="pl-PL"/>
        </w:rPr>
      </w:pPr>
      <w:r w:rsidRPr="000C3250">
        <w:rPr>
          <w:rFonts w:ascii="Times New Roman" w:eastAsia="Times New Roman" w:hAnsi="Times New Roman"/>
          <w:sz w:val="24"/>
          <w:szCs w:val="24"/>
          <w:lang w:eastAsia="pl-PL"/>
        </w:rPr>
        <w:t>analiza i opracowanie wyników badań sondażowych zebranych na podstawie ankiet elektronicznych i  bezpośrednich</w:t>
      </w:r>
    </w:p>
    <w:p w:rsidR="00A32B06" w:rsidRDefault="00A32B06" w:rsidP="00A32B06">
      <w:pPr>
        <w:numPr>
          <w:ilvl w:val="0"/>
          <w:numId w:val="14"/>
        </w:numPr>
        <w:spacing w:after="0" w:line="240" w:lineRule="auto"/>
        <w:jc w:val="both"/>
        <w:rPr>
          <w:rFonts w:ascii="Times New Roman" w:eastAsia="Times New Roman" w:hAnsi="Times New Roman"/>
          <w:sz w:val="24"/>
          <w:szCs w:val="24"/>
          <w:lang w:eastAsia="pl-PL"/>
        </w:rPr>
      </w:pPr>
      <w:r w:rsidRPr="000C3250">
        <w:rPr>
          <w:rFonts w:ascii="Times New Roman" w:eastAsia="Times New Roman" w:hAnsi="Times New Roman"/>
          <w:sz w:val="24"/>
          <w:szCs w:val="24"/>
          <w:lang w:eastAsia="pl-PL"/>
        </w:rPr>
        <w:t>analizy mikro i makro otoczenia, analizy na bazie danych statystycznych  m.in. GUS oraz udostępnianych przez Starostwo Powiatowe</w:t>
      </w:r>
    </w:p>
    <w:p w:rsidR="00A32B06" w:rsidRDefault="00A32B06" w:rsidP="00A32B06">
      <w:pPr>
        <w:numPr>
          <w:ilvl w:val="0"/>
          <w:numId w:val="14"/>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 xml:space="preserve">analiza danych </w:t>
      </w:r>
      <w:proofErr w:type="spellStart"/>
      <w:r w:rsidRPr="000C3250">
        <w:rPr>
          <w:rFonts w:ascii="Times New Roman" w:eastAsia="Times New Roman" w:hAnsi="Times New Roman"/>
          <w:bCs/>
          <w:sz w:val="24"/>
          <w:szCs w:val="24"/>
          <w:lang w:eastAsia="pl-PL"/>
        </w:rPr>
        <w:t>benchmarkingowych</w:t>
      </w:r>
      <w:proofErr w:type="spellEnd"/>
      <w:r w:rsidRPr="000C3250">
        <w:rPr>
          <w:rFonts w:ascii="Times New Roman" w:eastAsia="Times New Roman" w:hAnsi="Times New Roman"/>
          <w:sz w:val="24"/>
          <w:szCs w:val="24"/>
          <w:lang w:eastAsia="pl-PL"/>
        </w:rPr>
        <w:t xml:space="preserve"> </w:t>
      </w:r>
      <w:r w:rsidRPr="000C3250">
        <w:rPr>
          <w:rFonts w:ascii="Times New Roman" w:eastAsia="Times New Roman" w:hAnsi="Times New Roman"/>
          <w:bCs/>
          <w:sz w:val="24"/>
          <w:szCs w:val="24"/>
          <w:lang w:eastAsia="pl-PL"/>
        </w:rPr>
        <w:t>powiatu oleśnickiego z porównywalnymi jednostkami samorządu terytorialnego</w:t>
      </w:r>
    </w:p>
    <w:p w:rsidR="00A32B06" w:rsidRDefault="00A32B06" w:rsidP="00A32B06">
      <w:pPr>
        <w:numPr>
          <w:ilvl w:val="0"/>
          <w:numId w:val="14"/>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ewaluacja poprzedniej strategii</w:t>
      </w:r>
    </w:p>
    <w:p w:rsidR="00A32B06" w:rsidRPr="000C3250" w:rsidRDefault="00A32B06" w:rsidP="00A32B06">
      <w:pPr>
        <w:spacing w:after="0" w:line="240" w:lineRule="auto"/>
        <w:ind w:left="1068"/>
        <w:jc w:val="both"/>
        <w:rPr>
          <w:rFonts w:ascii="Times New Roman" w:eastAsia="Times New Roman" w:hAnsi="Times New Roman"/>
          <w:bCs/>
          <w:sz w:val="24"/>
          <w:szCs w:val="24"/>
          <w:lang w:eastAsia="pl-PL"/>
        </w:rPr>
      </w:pPr>
    </w:p>
    <w:p w:rsidR="00A32B06" w:rsidRPr="000C3250" w:rsidRDefault="00A32B06" w:rsidP="00A32B06">
      <w:pPr>
        <w:spacing w:after="0" w:line="240" w:lineRule="auto"/>
        <w:ind w:firstLine="357"/>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2) </w:t>
      </w:r>
      <w:r w:rsidRPr="000C3250">
        <w:rPr>
          <w:rFonts w:ascii="Times New Roman" w:eastAsia="Times New Roman" w:hAnsi="Times New Roman"/>
          <w:b/>
          <w:bCs/>
          <w:sz w:val="24"/>
          <w:szCs w:val="24"/>
          <w:lang w:eastAsia="pl-PL"/>
        </w:rPr>
        <w:t>Etap 2 składający się m.in. z 3 warsztatów, w ramach których eksperci Wykonawcy:</w:t>
      </w:r>
    </w:p>
    <w:p w:rsidR="00A32B06" w:rsidRDefault="00A32B06" w:rsidP="00A32B06">
      <w:pPr>
        <w:numPr>
          <w:ilvl w:val="0"/>
          <w:numId w:val="12"/>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 xml:space="preserve">zaprezentują  wyniki i wnioski z </w:t>
      </w:r>
      <w:r w:rsidRPr="00D04182">
        <w:rPr>
          <w:rFonts w:ascii="Times New Roman" w:eastAsia="Times New Roman" w:hAnsi="Times New Roman"/>
          <w:bCs/>
          <w:sz w:val="24"/>
          <w:szCs w:val="24"/>
          <w:lang w:eastAsia="pl-PL"/>
        </w:rPr>
        <w:t>Etapu 1, tj.</w:t>
      </w:r>
      <w:r>
        <w:rPr>
          <w:rFonts w:ascii="Times New Roman" w:eastAsia="Times New Roman" w:hAnsi="Times New Roman"/>
          <w:bCs/>
          <w:sz w:val="24"/>
          <w:szCs w:val="24"/>
          <w:lang w:eastAsia="pl-PL"/>
        </w:rPr>
        <w:t xml:space="preserve"> </w:t>
      </w:r>
      <w:r w:rsidRPr="000C3250">
        <w:rPr>
          <w:rFonts w:ascii="Times New Roman" w:eastAsia="Times New Roman" w:hAnsi="Times New Roman"/>
          <w:bCs/>
          <w:sz w:val="24"/>
          <w:szCs w:val="24"/>
          <w:lang w:eastAsia="pl-PL"/>
        </w:rPr>
        <w:t>badań i analiz</w:t>
      </w:r>
    </w:p>
    <w:p w:rsidR="00A32B06" w:rsidRDefault="00A32B06" w:rsidP="00A32B06">
      <w:pPr>
        <w:numPr>
          <w:ilvl w:val="0"/>
          <w:numId w:val="12"/>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moderują warsztat dot. analizy silnych i słabych stron</w:t>
      </w:r>
    </w:p>
    <w:p w:rsidR="00A32B06" w:rsidRDefault="00A32B06" w:rsidP="00A32B06">
      <w:pPr>
        <w:numPr>
          <w:ilvl w:val="0"/>
          <w:numId w:val="12"/>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moderują warsztat dot. określenia głównych problemów oraz celów rozwojowych,  tworzenia wizji rozwoju, misji, wyboru priorytetów</w:t>
      </w:r>
    </w:p>
    <w:p w:rsidR="00A32B06" w:rsidRDefault="00A32B06" w:rsidP="00A32B06">
      <w:pPr>
        <w:numPr>
          <w:ilvl w:val="0"/>
          <w:numId w:val="12"/>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moderują warsztat tworzenia celów szczegółowych i planu działań w określonych celach rozwojowych, określenie wskaźników realizacji celów</w:t>
      </w:r>
    </w:p>
    <w:p w:rsidR="00A32B06" w:rsidRDefault="00A32B06" w:rsidP="00A32B06">
      <w:pPr>
        <w:numPr>
          <w:ilvl w:val="0"/>
          <w:numId w:val="12"/>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współtworzą listę zadań i harmonogram realizacji wraz z określeniem</w:t>
      </w:r>
      <w:r>
        <w:rPr>
          <w:rFonts w:ascii="Times New Roman" w:eastAsia="Times New Roman" w:hAnsi="Times New Roman"/>
          <w:bCs/>
          <w:sz w:val="24"/>
          <w:szCs w:val="24"/>
          <w:lang w:eastAsia="pl-PL"/>
        </w:rPr>
        <w:t xml:space="preserve"> </w:t>
      </w:r>
      <w:r w:rsidRPr="000C3250">
        <w:rPr>
          <w:rFonts w:ascii="Times New Roman" w:eastAsia="Times New Roman" w:hAnsi="Times New Roman"/>
          <w:bCs/>
          <w:sz w:val="24"/>
          <w:szCs w:val="24"/>
          <w:lang w:eastAsia="pl-PL"/>
        </w:rPr>
        <w:t>odpowiedzialności i zasobów</w:t>
      </w:r>
    </w:p>
    <w:p w:rsidR="00A32B06" w:rsidRPr="00515DC8" w:rsidRDefault="00A32B06" w:rsidP="00A32B06">
      <w:pPr>
        <w:spacing w:after="0" w:line="240" w:lineRule="auto"/>
        <w:jc w:val="both"/>
        <w:rPr>
          <w:rFonts w:ascii="Times New Roman" w:eastAsia="Times New Roman" w:hAnsi="Times New Roman"/>
          <w:bCs/>
          <w:sz w:val="24"/>
          <w:szCs w:val="24"/>
          <w:lang w:eastAsia="pl-PL"/>
        </w:rPr>
      </w:pPr>
    </w:p>
    <w:p w:rsidR="00A32B06" w:rsidRPr="000C3250" w:rsidRDefault="00A32B06" w:rsidP="00A32B06">
      <w:pPr>
        <w:spacing w:after="0" w:line="240" w:lineRule="auto"/>
        <w:ind w:firstLine="357"/>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3) </w:t>
      </w:r>
      <w:r w:rsidRPr="000C3250">
        <w:rPr>
          <w:rFonts w:ascii="Times New Roman" w:eastAsia="Times New Roman" w:hAnsi="Times New Roman"/>
          <w:b/>
          <w:bCs/>
          <w:sz w:val="24"/>
          <w:szCs w:val="24"/>
          <w:lang w:eastAsia="pl-PL"/>
        </w:rPr>
        <w:t>Etap 3: Opracowanie projektu strategii</w:t>
      </w:r>
    </w:p>
    <w:p w:rsidR="00A32B06" w:rsidRPr="00585DAD" w:rsidRDefault="00A32B06" w:rsidP="00A32B06">
      <w:pPr>
        <w:pStyle w:val="Akapitzlist"/>
        <w:numPr>
          <w:ilvl w:val="0"/>
          <w:numId w:val="21"/>
        </w:numPr>
        <w:spacing w:after="0" w:line="240" w:lineRule="auto"/>
        <w:ind w:left="1068"/>
        <w:jc w:val="both"/>
        <w:rPr>
          <w:rFonts w:ascii="Times New Roman" w:eastAsia="Times New Roman" w:hAnsi="Times New Roman"/>
          <w:bCs/>
          <w:sz w:val="24"/>
          <w:szCs w:val="24"/>
          <w:lang w:eastAsia="pl-PL"/>
        </w:rPr>
      </w:pPr>
      <w:r w:rsidRPr="00585DAD">
        <w:rPr>
          <w:rFonts w:ascii="Times New Roman" w:eastAsia="Times New Roman" w:hAnsi="Times New Roman"/>
          <w:bCs/>
          <w:sz w:val="24"/>
          <w:szCs w:val="24"/>
          <w:lang w:eastAsia="pl-PL"/>
        </w:rPr>
        <w:t>Opracowanie projektu Strategii zawierającego diagnozę, analizę, wizję, misję, cele, priorytety i zadania wypracowane na 1 i 2 Etapie prac oraz:</w:t>
      </w:r>
    </w:p>
    <w:p w:rsidR="00A32B06" w:rsidRPr="00585DAD" w:rsidRDefault="00A32B06" w:rsidP="00A32B06">
      <w:pPr>
        <w:pStyle w:val="Akapitzlist"/>
        <w:spacing w:after="0" w:line="240" w:lineRule="auto"/>
        <w:ind w:left="1068"/>
        <w:jc w:val="both"/>
        <w:rPr>
          <w:rFonts w:ascii="Times New Roman" w:eastAsia="Times New Roman" w:hAnsi="Times New Roman"/>
          <w:bCs/>
          <w:sz w:val="24"/>
          <w:szCs w:val="24"/>
          <w:lang w:eastAsia="pl-PL"/>
        </w:rPr>
      </w:pPr>
      <w:r w:rsidRPr="00585DAD">
        <w:rPr>
          <w:rFonts w:ascii="Times New Roman" w:eastAsia="Times New Roman" w:hAnsi="Times New Roman"/>
          <w:bCs/>
          <w:sz w:val="24"/>
          <w:szCs w:val="24"/>
          <w:lang w:eastAsia="pl-PL"/>
        </w:rPr>
        <w:t>-analizę spójności poszczególnych celów, działań i wskaźników strategii z innymi     dokumentami o charakterze planistycznym, w szczególności Regionalnym Programem Operacyjnym Województwa Dolnośląskiego, Strategią Rozwoju Województwa Dolnośląskiego 2020 itp.</w:t>
      </w:r>
    </w:p>
    <w:p w:rsidR="00A32B06" w:rsidRPr="00585DAD" w:rsidRDefault="00A32B06" w:rsidP="00A32B06">
      <w:pPr>
        <w:pStyle w:val="Akapitzlist"/>
        <w:spacing w:after="0" w:line="240" w:lineRule="auto"/>
        <w:ind w:left="1068"/>
        <w:jc w:val="both"/>
        <w:rPr>
          <w:rFonts w:ascii="Times New Roman" w:eastAsia="Times New Roman" w:hAnsi="Times New Roman"/>
          <w:bCs/>
          <w:sz w:val="24"/>
          <w:szCs w:val="24"/>
          <w:lang w:eastAsia="pl-PL"/>
        </w:rPr>
      </w:pPr>
      <w:r w:rsidRPr="00585DAD">
        <w:rPr>
          <w:rFonts w:ascii="Times New Roman" w:eastAsia="Times New Roman" w:hAnsi="Times New Roman"/>
          <w:bCs/>
          <w:sz w:val="24"/>
          <w:szCs w:val="24"/>
          <w:lang w:eastAsia="pl-PL"/>
        </w:rPr>
        <w:t>- plan zarządzania Strategią obejmujący procedury monitoringu wdrażania działań oraz procedury aktualizacji strategii</w:t>
      </w:r>
    </w:p>
    <w:p w:rsidR="00A32B06" w:rsidRPr="00585DAD" w:rsidRDefault="00A32B06" w:rsidP="00A32B06">
      <w:pPr>
        <w:pStyle w:val="Akapitzlist"/>
        <w:spacing w:after="0" w:line="240" w:lineRule="auto"/>
        <w:ind w:left="1068"/>
        <w:jc w:val="both"/>
        <w:rPr>
          <w:rFonts w:ascii="Times New Roman" w:eastAsia="Times New Roman" w:hAnsi="Times New Roman"/>
          <w:bCs/>
          <w:sz w:val="24"/>
          <w:szCs w:val="24"/>
          <w:lang w:eastAsia="pl-PL"/>
        </w:rPr>
      </w:pPr>
      <w:r w:rsidRPr="00585DAD">
        <w:rPr>
          <w:rFonts w:ascii="Times New Roman" w:eastAsia="Times New Roman" w:hAnsi="Times New Roman"/>
          <w:bCs/>
          <w:sz w:val="24"/>
          <w:szCs w:val="24"/>
          <w:lang w:eastAsia="pl-PL"/>
        </w:rPr>
        <w:t xml:space="preserve">-plan konsultacji społecznych </w:t>
      </w:r>
    </w:p>
    <w:p w:rsidR="00A32B06" w:rsidRPr="00585DAD" w:rsidRDefault="00A32B06" w:rsidP="00A32B06">
      <w:pPr>
        <w:pStyle w:val="Akapitzlist"/>
        <w:numPr>
          <w:ilvl w:val="0"/>
          <w:numId w:val="21"/>
        </w:numPr>
        <w:spacing w:after="0" w:line="240" w:lineRule="auto"/>
        <w:ind w:left="1068"/>
        <w:jc w:val="both"/>
        <w:rPr>
          <w:rFonts w:ascii="Times New Roman" w:eastAsia="Times New Roman" w:hAnsi="Times New Roman"/>
          <w:bCs/>
          <w:sz w:val="24"/>
          <w:szCs w:val="24"/>
          <w:lang w:eastAsia="pl-PL"/>
        </w:rPr>
      </w:pPr>
      <w:r w:rsidRPr="00585DAD">
        <w:rPr>
          <w:rFonts w:ascii="Times New Roman" w:eastAsia="Times New Roman" w:hAnsi="Times New Roman"/>
          <w:bCs/>
          <w:sz w:val="24"/>
          <w:szCs w:val="24"/>
          <w:lang w:eastAsia="pl-PL"/>
        </w:rPr>
        <w:t>przedłożenie projektu Strategii do akceptacji Zamawiającemu</w:t>
      </w:r>
    </w:p>
    <w:p w:rsidR="00A32B06" w:rsidRDefault="00A32B06" w:rsidP="00A32B06">
      <w:pPr>
        <w:spacing w:after="0" w:line="240" w:lineRule="auto"/>
        <w:ind w:left="720"/>
        <w:jc w:val="both"/>
        <w:rPr>
          <w:rFonts w:ascii="Times New Roman" w:eastAsia="Times New Roman" w:hAnsi="Times New Roman"/>
          <w:bCs/>
          <w:sz w:val="24"/>
          <w:szCs w:val="24"/>
          <w:lang w:eastAsia="pl-PL"/>
        </w:rPr>
      </w:pPr>
    </w:p>
    <w:p w:rsidR="00A32B06" w:rsidRPr="000C3250" w:rsidRDefault="00A32B06" w:rsidP="00A32B06">
      <w:pPr>
        <w:spacing w:after="0" w:line="240" w:lineRule="auto"/>
        <w:ind w:firstLine="357"/>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4) </w:t>
      </w:r>
      <w:r w:rsidRPr="000C3250">
        <w:rPr>
          <w:rFonts w:ascii="Times New Roman" w:eastAsia="Times New Roman" w:hAnsi="Times New Roman"/>
          <w:b/>
          <w:bCs/>
          <w:sz w:val="24"/>
          <w:szCs w:val="24"/>
          <w:lang w:eastAsia="pl-PL"/>
        </w:rPr>
        <w:t>Etap 4: Konsultacje społeczne w formie wypracowanej przez Zespół Strategiczny</w:t>
      </w:r>
      <w:r>
        <w:rPr>
          <w:rFonts w:ascii="Times New Roman" w:eastAsia="Times New Roman" w:hAnsi="Times New Roman"/>
          <w:b/>
          <w:bCs/>
          <w:sz w:val="24"/>
          <w:szCs w:val="24"/>
          <w:lang w:eastAsia="pl-PL"/>
        </w:rPr>
        <w:t>:</w:t>
      </w:r>
    </w:p>
    <w:p w:rsidR="00A32B06" w:rsidRDefault="00A32B06" w:rsidP="00A32B06">
      <w:pPr>
        <w:numPr>
          <w:ilvl w:val="0"/>
          <w:numId w:val="15"/>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opracowanie wyników konsultacji w postaci raportu</w:t>
      </w:r>
    </w:p>
    <w:p w:rsidR="00A32B06" w:rsidRDefault="00A32B06" w:rsidP="00A32B06">
      <w:pPr>
        <w:numPr>
          <w:ilvl w:val="0"/>
          <w:numId w:val="15"/>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korekty/ modyfikacje dokumentu</w:t>
      </w:r>
    </w:p>
    <w:p w:rsidR="00A32B06" w:rsidRDefault="00A32B06" w:rsidP="00A32B06">
      <w:pPr>
        <w:numPr>
          <w:ilvl w:val="0"/>
          <w:numId w:val="15"/>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konsultacje dokumentu z organami ochrony środowiska w sprawie konieczności przeprowadzenia procedury SOOŚ</w:t>
      </w:r>
    </w:p>
    <w:p w:rsidR="00A32B06" w:rsidRDefault="00A32B06" w:rsidP="00A32B06">
      <w:pPr>
        <w:numPr>
          <w:ilvl w:val="0"/>
          <w:numId w:val="15"/>
        </w:numPr>
        <w:spacing w:after="0" w:line="240" w:lineRule="auto"/>
        <w:jc w:val="both"/>
        <w:rPr>
          <w:rFonts w:ascii="Times New Roman" w:eastAsia="Times New Roman" w:hAnsi="Times New Roman"/>
          <w:bCs/>
          <w:sz w:val="24"/>
          <w:szCs w:val="24"/>
          <w:lang w:eastAsia="pl-PL"/>
        </w:rPr>
      </w:pPr>
      <w:r w:rsidRPr="000C3250">
        <w:rPr>
          <w:rFonts w:ascii="Times New Roman" w:eastAsia="Times New Roman" w:hAnsi="Times New Roman"/>
          <w:bCs/>
          <w:sz w:val="24"/>
          <w:szCs w:val="24"/>
          <w:lang w:eastAsia="pl-PL"/>
        </w:rPr>
        <w:t xml:space="preserve">opracowanie ostatecznej wersji </w:t>
      </w:r>
      <w:r>
        <w:rPr>
          <w:rFonts w:ascii="Times New Roman" w:eastAsia="Times New Roman" w:hAnsi="Times New Roman"/>
          <w:bCs/>
          <w:sz w:val="24"/>
          <w:szCs w:val="24"/>
          <w:lang w:eastAsia="pl-PL"/>
        </w:rPr>
        <w:t xml:space="preserve">Strategii oraz przedłożenie jej do akceptacji Zamawiającemu </w:t>
      </w:r>
    </w:p>
    <w:p w:rsidR="00A32B06" w:rsidRDefault="00A32B06" w:rsidP="00A32B06">
      <w:pPr>
        <w:spacing w:after="0" w:line="240" w:lineRule="auto"/>
        <w:ind w:left="1068"/>
        <w:jc w:val="both"/>
        <w:rPr>
          <w:rFonts w:ascii="Times New Roman" w:eastAsia="Times New Roman" w:hAnsi="Times New Roman"/>
          <w:bCs/>
          <w:sz w:val="24"/>
          <w:szCs w:val="24"/>
          <w:lang w:eastAsia="pl-PL"/>
        </w:rPr>
      </w:pPr>
    </w:p>
    <w:p w:rsidR="00A32B06" w:rsidRPr="00D04182" w:rsidRDefault="00A32B06" w:rsidP="00A32B06">
      <w:pPr>
        <w:spacing w:after="0" w:line="240" w:lineRule="auto"/>
        <w:ind w:left="360"/>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5) Etap 5</w:t>
      </w:r>
      <w:r w:rsidRPr="000C3250">
        <w:rPr>
          <w:rFonts w:ascii="Times New Roman" w:eastAsia="Times New Roman" w:hAnsi="Times New Roman"/>
          <w:b/>
          <w:bCs/>
          <w:sz w:val="24"/>
          <w:szCs w:val="24"/>
          <w:lang w:eastAsia="pl-PL"/>
        </w:rPr>
        <w:t xml:space="preserve">: </w:t>
      </w:r>
      <w:r w:rsidRPr="00551F9E">
        <w:rPr>
          <w:rFonts w:ascii="Times New Roman" w:eastAsia="Times New Roman" w:hAnsi="Times New Roman"/>
          <w:b/>
          <w:bCs/>
          <w:sz w:val="24"/>
          <w:szCs w:val="24"/>
          <w:lang w:eastAsia="pl-PL"/>
        </w:rPr>
        <w:t>Udział przedstawiciela Wykonawcy w Komisji Wspólnej lub Sesji Rady Powiatu, celem przeprowadzenia prezentacji multimedialnej dokumentu oraz przedstawienia korzyści związanych z przyjęciem Strategii.</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 3</w:t>
      </w:r>
    </w:p>
    <w:p w:rsidR="00A32B06" w:rsidRPr="00D04182" w:rsidRDefault="00A32B06" w:rsidP="00A32B06">
      <w:pPr>
        <w:spacing w:after="0" w:line="240" w:lineRule="auto"/>
        <w:jc w:val="center"/>
        <w:rPr>
          <w:rFonts w:ascii="Times New Roman" w:eastAsia="Times New Roman" w:hAnsi="Times New Roman"/>
          <w:b/>
          <w:sz w:val="24"/>
          <w:szCs w:val="24"/>
          <w:lang w:eastAsia="pl-PL"/>
        </w:rPr>
      </w:pPr>
      <w:r w:rsidRPr="00D04182">
        <w:rPr>
          <w:rFonts w:ascii="Times New Roman" w:eastAsia="Times New Roman" w:hAnsi="Times New Roman"/>
          <w:b/>
          <w:sz w:val="24"/>
          <w:szCs w:val="24"/>
          <w:lang w:eastAsia="pl-PL"/>
        </w:rPr>
        <w:t>Terminy realizacji umowy</w:t>
      </w:r>
    </w:p>
    <w:p w:rsidR="00A32B06" w:rsidRDefault="00A32B06" w:rsidP="00A32B06">
      <w:pPr>
        <w:numPr>
          <w:ilvl w:val="0"/>
          <w:numId w:val="10"/>
        </w:numPr>
        <w:spacing w:after="0" w:line="240" w:lineRule="auto"/>
        <w:jc w:val="both"/>
        <w:rPr>
          <w:rFonts w:ascii="Times New Roman" w:eastAsia="Times New Roman" w:hAnsi="Times New Roman"/>
          <w:bCs/>
          <w:sz w:val="24"/>
          <w:szCs w:val="24"/>
          <w:lang w:eastAsia="pl-PL"/>
        </w:rPr>
      </w:pPr>
      <w:r w:rsidRPr="00794B51">
        <w:rPr>
          <w:rFonts w:ascii="Times New Roman" w:eastAsia="Times New Roman" w:hAnsi="Times New Roman"/>
          <w:sz w:val="24"/>
          <w:szCs w:val="24"/>
          <w:lang w:eastAsia="pl-PL"/>
        </w:rPr>
        <w:lastRenderedPageBreak/>
        <w:t xml:space="preserve">Termin wykonania przedmiotu umowy, o którym mowa w §1 ust.1 ustala się na </w:t>
      </w:r>
      <w:r>
        <w:rPr>
          <w:rFonts w:ascii="Times New Roman" w:eastAsia="Times New Roman" w:hAnsi="Times New Roman"/>
          <w:sz w:val="24"/>
          <w:szCs w:val="24"/>
          <w:lang w:eastAsia="pl-PL"/>
        </w:rPr>
        <w:br/>
      </w:r>
      <w:r w:rsidRPr="00515DC8">
        <w:rPr>
          <w:rFonts w:ascii="Times New Roman" w:eastAsia="Times New Roman" w:hAnsi="Times New Roman"/>
          <w:b/>
          <w:sz w:val="24"/>
          <w:szCs w:val="24"/>
          <w:u w:val="single"/>
          <w:lang w:eastAsia="pl-PL"/>
        </w:rPr>
        <w:t>6 miesięcy od dnia podpisania umowy</w:t>
      </w:r>
      <w:r w:rsidRPr="00794B51">
        <w:rPr>
          <w:rFonts w:ascii="Times New Roman" w:eastAsia="Times New Roman" w:hAnsi="Times New Roman"/>
          <w:sz w:val="24"/>
          <w:szCs w:val="24"/>
          <w:lang w:eastAsia="pl-PL"/>
        </w:rPr>
        <w:t xml:space="preserve">, przy czym terminy poszczególnych etapów prac ustala się następująco: </w:t>
      </w:r>
    </w:p>
    <w:p w:rsidR="00A32B06" w:rsidRDefault="00A32B06" w:rsidP="00A32B06">
      <w:pPr>
        <w:pStyle w:val="Akapitzlist"/>
        <w:numPr>
          <w:ilvl w:val="2"/>
          <w:numId w:val="10"/>
        </w:numPr>
        <w:spacing w:after="0" w:line="240" w:lineRule="auto"/>
        <w:jc w:val="both"/>
        <w:rPr>
          <w:rFonts w:ascii="Times New Roman" w:eastAsia="Times New Roman" w:hAnsi="Times New Roman"/>
          <w:bCs/>
          <w:sz w:val="24"/>
          <w:szCs w:val="24"/>
          <w:lang w:eastAsia="pl-PL"/>
        </w:rPr>
      </w:pPr>
      <w:r w:rsidRPr="003263E8">
        <w:rPr>
          <w:rFonts w:ascii="Times New Roman" w:eastAsia="Times New Roman" w:hAnsi="Times New Roman"/>
          <w:sz w:val="24"/>
          <w:szCs w:val="24"/>
          <w:lang w:eastAsia="pl-PL"/>
        </w:rPr>
        <w:t>Etap 1 – do 2 miesięcy od podpisania umowy</w:t>
      </w:r>
    </w:p>
    <w:p w:rsidR="00A32B06" w:rsidRDefault="00A32B06" w:rsidP="00A32B06">
      <w:pPr>
        <w:numPr>
          <w:ilvl w:val="2"/>
          <w:numId w:val="10"/>
        </w:numPr>
        <w:spacing w:after="0" w:line="240" w:lineRule="auto"/>
        <w:jc w:val="both"/>
        <w:rPr>
          <w:rFonts w:ascii="Times New Roman" w:eastAsia="Times New Roman" w:hAnsi="Times New Roman"/>
          <w:bCs/>
          <w:sz w:val="24"/>
          <w:szCs w:val="24"/>
          <w:lang w:eastAsia="pl-PL"/>
        </w:rPr>
      </w:pPr>
      <w:r w:rsidRPr="00794B51">
        <w:rPr>
          <w:rFonts w:ascii="Times New Roman" w:eastAsia="Times New Roman" w:hAnsi="Times New Roman"/>
          <w:sz w:val="24"/>
          <w:szCs w:val="24"/>
          <w:lang w:eastAsia="pl-PL"/>
        </w:rPr>
        <w:t>Etap 2 – do 1 miesiąca po zakończeniu etapu 1</w:t>
      </w:r>
    </w:p>
    <w:p w:rsidR="00A32B06" w:rsidRDefault="00A32B06" w:rsidP="00A32B06">
      <w:pPr>
        <w:numPr>
          <w:ilvl w:val="2"/>
          <w:numId w:val="10"/>
        </w:numPr>
        <w:spacing w:after="0" w:line="240" w:lineRule="auto"/>
        <w:jc w:val="both"/>
        <w:rPr>
          <w:rFonts w:ascii="Times New Roman" w:eastAsia="Times New Roman" w:hAnsi="Times New Roman"/>
          <w:bCs/>
          <w:sz w:val="24"/>
          <w:szCs w:val="24"/>
          <w:lang w:eastAsia="pl-PL"/>
        </w:rPr>
      </w:pPr>
      <w:r w:rsidRPr="00794B51">
        <w:rPr>
          <w:rFonts w:ascii="Times New Roman" w:eastAsia="Times New Roman" w:hAnsi="Times New Roman"/>
          <w:sz w:val="24"/>
          <w:szCs w:val="24"/>
          <w:lang w:eastAsia="pl-PL"/>
        </w:rPr>
        <w:t xml:space="preserve">Etap 3 – do 1 miesiąca po zakończeniu etapu 2 </w:t>
      </w:r>
    </w:p>
    <w:p w:rsidR="00A32B06" w:rsidRDefault="00A32B06" w:rsidP="00A32B06">
      <w:pPr>
        <w:numPr>
          <w:ilvl w:val="2"/>
          <w:numId w:val="10"/>
        </w:numPr>
        <w:spacing w:after="0" w:line="240" w:lineRule="auto"/>
        <w:jc w:val="both"/>
        <w:rPr>
          <w:rFonts w:ascii="Times New Roman" w:eastAsia="Times New Roman" w:hAnsi="Times New Roman"/>
          <w:bCs/>
          <w:sz w:val="24"/>
          <w:szCs w:val="24"/>
          <w:lang w:eastAsia="pl-PL"/>
        </w:rPr>
      </w:pPr>
      <w:r w:rsidRPr="00794B51">
        <w:rPr>
          <w:rFonts w:ascii="Times New Roman" w:eastAsia="Times New Roman" w:hAnsi="Times New Roman"/>
          <w:sz w:val="24"/>
          <w:szCs w:val="24"/>
          <w:lang w:eastAsia="pl-PL"/>
        </w:rPr>
        <w:t xml:space="preserve">Etap 4 – do </w:t>
      </w:r>
      <w:r>
        <w:rPr>
          <w:rFonts w:ascii="Times New Roman" w:eastAsia="Times New Roman" w:hAnsi="Times New Roman"/>
          <w:sz w:val="24"/>
          <w:szCs w:val="24"/>
          <w:lang w:eastAsia="pl-PL"/>
        </w:rPr>
        <w:t>2</w:t>
      </w:r>
      <w:r w:rsidRPr="00794B51">
        <w:rPr>
          <w:rFonts w:ascii="Times New Roman" w:eastAsia="Times New Roman" w:hAnsi="Times New Roman"/>
          <w:sz w:val="24"/>
          <w:szCs w:val="24"/>
          <w:lang w:eastAsia="pl-PL"/>
        </w:rPr>
        <w:t xml:space="preserve"> miesi</w:t>
      </w:r>
      <w:r>
        <w:rPr>
          <w:rFonts w:ascii="Times New Roman" w:eastAsia="Times New Roman" w:hAnsi="Times New Roman"/>
          <w:sz w:val="24"/>
          <w:szCs w:val="24"/>
          <w:lang w:eastAsia="pl-PL"/>
        </w:rPr>
        <w:t>ęcy</w:t>
      </w:r>
      <w:r w:rsidRPr="00794B51">
        <w:rPr>
          <w:rFonts w:ascii="Times New Roman" w:eastAsia="Times New Roman" w:hAnsi="Times New Roman"/>
          <w:sz w:val="24"/>
          <w:szCs w:val="24"/>
          <w:lang w:eastAsia="pl-PL"/>
        </w:rPr>
        <w:t xml:space="preserve"> po zakończeniu etapu 3</w:t>
      </w:r>
    </w:p>
    <w:p w:rsidR="00A32B06" w:rsidRPr="00794B51" w:rsidRDefault="00A32B06" w:rsidP="00A32B06">
      <w:pPr>
        <w:spacing w:after="0" w:line="240" w:lineRule="auto"/>
        <w:ind w:left="284"/>
        <w:jc w:val="both"/>
        <w:rPr>
          <w:rFonts w:ascii="Times New Roman" w:eastAsia="Times New Roman" w:hAnsi="Times New Roman"/>
          <w:bCs/>
          <w:sz w:val="24"/>
          <w:szCs w:val="24"/>
          <w:lang w:eastAsia="pl-PL"/>
        </w:rPr>
      </w:pPr>
    </w:p>
    <w:p w:rsidR="00A32B06" w:rsidRDefault="00A32B06" w:rsidP="00A32B06">
      <w:pPr>
        <w:numPr>
          <w:ilvl w:val="0"/>
          <w:numId w:val="10"/>
        </w:numPr>
        <w:spacing w:after="0" w:line="240" w:lineRule="auto"/>
        <w:jc w:val="both"/>
        <w:rPr>
          <w:rFonts w:ascii="Times New Roman" w:eastAsia="Times New Roman" w:hAnsi="Times New Roman"/>
          <w:sz w:val="24"/>
          <w:szCs w:val="24"/>
          <w:lang w:eastAsia="pl-PL"/>
        </w:rPr>
      </w:pPr>
      <w:r w:rsidRPr="005712ED">
        <w:rPr>
          <w:rFonts w:ascii="Times New Roman" w:eastAsia="Times New Roman" w:hAnsi="Times New Roman"/>
          <w:bCs/>
          <w:sz w:val="24"/>
          <w:szCs w:val="24"/>
          <w:lang w:eastAsia="pl-PL"/>
        </w:rPr>
        <w:t>Zamawiający dopuszcza zmiany terminów pomiędzy poszczególnymi etapami prac, jednak termin zakończenia całości wykonanej usługi jest ostateczny.</w:t>
      </w:r>
    </w:p>
    <w:p w:rsidR="00A32B06" w:rsidRDefault="00A32B06" w:rsidP="00A32B06">
      <w:pPr>
        <w:pStyle w:val="Akapitzlist"/>
        <w:numPr>
          <w:ilvl w:val="0"/>
          <w:numId w:val="10"/>
        </w:numPr>
        <w:spacing w:after="0" w:line="240" w:lineRule="auto"/>
        <w:jc w:val="both"/>
        <w:rPr>
          <w:rFonts w:ascii="Times New Roman" w:eastAsia="Times New Roman" w:hAnsi="Times New Roman"/>
          <w:bCs/>
          <w:color w:val="FF0000"/>
          <w:sz w:val="24"/>
          <w:szCs w:val="24"/>
          <w:lang w:eastAsia="pl-PL"/>
        </w:rPr>
      </w:pPr>
      <w:r w:rsidRPr="00742A13">
        <w:rPr>
          <w:rFonts w:ascii="Times New Roman" w:hAnsi="Times New Roman"/>
          <w:bCs/>
          <w:sz w:val="24"/>
          <w:szCs w:val="24"/>
        </w:rPr>
        <w:t>W przypadku konieczności przeprowadzenia procedury SOOŚ Zamawiający wydłuży termin realizacji zamówienia o czas potrzebny na jej przeprowadzenie</w:t>
      </w:r>
      <w:r w:rsidRPr="00ED0BC0">
        <w:rPr>
          <w:rFonts w:ascii="Times New Roman" w:hAnsi="Times New Roman"/>
          <w:bCs/>
          <w:color w:val="FF0000"/>
          <w:sz w:val="24"/>
          <w:szCs w:val="24"/>
        </w:rPr>
        <w:t xml:space="preserve">. </w:t>
      </w:r>
    </w:p>
    <w:p w:rsidR="00A32B06" w:rsidRDefault="00A32B06" w:rsidP="00A32B06">
      <w:pPr>
        <w:pStyle w:val="Akapitzlist"/>
        <w:numPr>
          <w:ilvl w:val="0"/>
          <w:numId w:val="10"/>
        </w:numPr>
        <w:spacing w:after="0" w:line="240" w:lineRule="auto"/>
        <w:jc w:val="both"/>
        <w:rPr>
          <w:rFonts w:ascii="Times New Roman" w:eastAsia="Times New Roman" w:hAnsi="Times New Roman"/>
          <w:sz w:val="24"/>
          <w:szCs w:val="24"/>
          <w:lang w:eastAsia="pl-PL"/>
        </w:rPr>
      </w:pPr>
      <w:r w:rsidRPr="00ED0BC0">
        <w:rPr>
          <w:rFonts w:ascii="Times New Roman" w:eastAsia="Times New Roman" w:hAnsi="Times New Roman"/>
          <w:bCs/>
          <w:sz w:val="24"/>
          <w:szCs w:val="24"/>
          <w:lang w:eastAsia="pl-PL"/>
        </w:rPr>
        <w:t>Wykonawca uzgodni z Zamawiającym szczegółowy harmonogram działań podejmowanych w ramach etapów, o których mowa w ust. 1., w terminie 7 dni od podpisania umowy.</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B3335D" w:rsidRDefault="00A32B06" w:rsidP="00A32B06">
      <w:pPr>
        <w:spacing w:after="0" w:line="240" w:lineRule="auto"/>
        <w:jc w:val="center"/>
        <w:rPr>
          <w:rFonts w:ascii="Times New Roman" w:eastAsia="Times New Roman" w:hAnsi="Times New Roman"/>
          <w:b/>
          <w:sz w:val="24"/>
          <w:szCs w:val="24"/>
          <w:lang w:eastAsia="pl-PL"/>
        </w:rPr>
      </w:pPr>
      <w:r w:rsidRPr="00B3335D">
        <w:rPr>
          <w:rFonts w:ascii="Times New Roman" w:eastAsia="Times New Roman" w:hAnsi="Times New Roman"/>
          <w:b/>
          <w:sz w:val="24"/>
          <w:szCs w:val="24"/>
          <w:lang w:eastAsia="pl-PL"/>
        </w:rPr>
        <w:t>§ 4</w:t>
      </w:r>
    </w:p>
    <w:p w:rsidR="00A32B06" w:rsidRPr="00B3335D" w:rsidRDefault="00A32B06" w:rsidP="00A32B06">
      <w:pPr>
        <w:spacing w:after="0" w:line="240" w:lineRule="auto"/>
        <w:ind w:left="357" w:hanging="357"/>
        <w:jc w:val="center"/>
        <w:rPr>
          <w:rFonts w:ascii="Times New Roman" w:eastAsia="Times New Roman" w:hAnsi="Times New Roman"/>
          <w:b/>
          <w:sz w:val="24"/>
          <w:szCs w:val="24"/>
          <w:lang w:eastAsia="pl-PL"/>
        </w:rPr>
      </w:pPr>
      <w:r w:rsidRPr="00B3335D">
        <w:rPr>
          <w:rFonts w:ascii="Times New Roman" w:eastAsia="Times New Roman" w:hAnsi="Times New Roman"/>
          <w:b/>
          <w:sz w:val="24"/>
          <w:szCs w:val="24"/>
          <w:lang w:eastAsia="pl-PL"/>
        </w:rPr>
        <w:t>Obowiązki Wykonawcy</w:t>
      </w:r>
    </w:p>
    <w:p w:rsidR="00A32B06" w:rsidRDefault="00A32B06" w:rsidP="00A32B06">
      <w:pPr>
        <w:pStyle w:val="Akapitzlist"/>
        <w:numPr>
          <w:ilvl w:val="0"/>
          <w:numId w:val="17"/>
        </w:numPr>
        <w:spacing w:after="0" w:line="240" w:lineRule="auto"/>
        <w:ind w:left="357" w:hanging="357"/>
        <w:jc w:val="both"/>
        <w:rPr>
          <w:rFonts w:ascii="Times New Roman" w:eastAsia="Times New Roman" w:hAnsi="Times New Roman"/>
          <w:sz w:val="24"/>
          <w:szCs w:val="24"/>
          <w:lang w:eastAsia="pl-PL"/>
        </w:rPr>
      </w:pPr>
      <w:r w:rsidRPr="00B3335D">
        <w:rPr>
          <w:rFonts w:ascii="Times New Roman" w:eastAsia="Times New Roman" w:hAnsi="Times New Roman"/>
          <w:sz w:val="24"/>
          <w:szCs w:val="24"/>
          <w:lang w:eastAsia="pl-PL"/>
        </w:rPr>
        <w:t xml:space="preserve">Wykonawca zobowiązuje się do: </w:t>
      </w:r>
    </w:p>
    <w:p w:rsidR="00A32B06" w:rsidRDefault="00A32B06" w:rsidP="00A32B06">
      <w:pPr>
        <w:pStyle w:val="Akapitzlist"/>
        <w:numPr>
          <w:ilvl w:val="0"/>
          <w:numId w:val="19"/>
        </w:numPr>
        <w:spacing w:after="0" w:line="240" w:lineRule="auto"/>
        <w:jc w:val="both"/>
        <w:rPr>
          <w:rFonts w:ascii="Times New Roman" w:eastAsia="Times New Roman" w:hAnsi="Times New Roman"/>
          <w:sz w:val="24"/>
          <w:szCs w:val="24"/>
          <w:lang w:eastAsia="pl-PL"/>
        </w:rPr>
      </w:pPr>
      <w:r w:rsidRPr="00500ADE">
        <w:rPr>
          <w:rFonts w:ascii="Times New Roman" w:eastAsia="Times New Roman" w:hAnsi="Times New Roman"/>
          <w:sz w:val="24"/>
          <w:szCs w:val="24"/>
          <w:lang w:eastAsia="pl-PL"/>
        </w:rPr>
        <w:t xml:space="preserve">wykonania przedmiotu umowy przy zachowaniu wszelkiej staranności, w oparciu o zebrane: dane źródłowe, informacje oraz wnioski z przeprowadzonych badań, warsztatów strategicznych  oraz konsultacji społecznych; </w:t>
      </w:r>
    </w:p>
    <w:p w:rsidR="00A32B06" w:rsidRDefault="00A32B06" w:rsidP="00A32B06">
      <w:pPr>
        <w:pStyle w:val="Akapitzlist"/>
        <w:numPr>
          <w:ilvl w:val="0"/>
          <w:numId w:val="19"/>
        </w:numPr>
        <w:spacing w:after="0" w:line="240" w:lineRule="auto"/>
        <w:jc w:val="both"/>
        <w:rPr>
          <w:rFonts w:ascii="Times New Roman" w:eastAsia="Times New Roman" w:hAnsi="Times New Roman"/>
          <w:sz w:val="24"/>
          <w:szCs w:val="24"/>
          <w:lang w:eastAsia="pl-PL"/>
        </w:rPr>
      </w:pPr>
      <w:r w:rsidRPr="00500ADE">
        <w:rPr>
          <w:rFonts w:ascii="Times New Roman" w:eastAsia="Times New Roman" w:hAnsi="Times New Roman"/>
          <w:sz w:val="24"/>
          <w:szCs w:val="24"/>
          <w:lang w:eastAsia="pl-PL"/>
        </w:rPr>
        <w:t>wykonania przedmiotowego dokumentu z uwzględnieniem stanu faktycznego i prawnego przed dniem przedłożenia go Zamawiającemu;</w:t>
      </w:r>
    </w:p>
    <w:p w:rsidR="00A32B06" w:rsidRDefault="00A32B06" w:rsidP="00A32B06">
      <w:pPr>
        <w:pStyle w:val="Akapitzlist"/>
        <w:numPr>
          <w:ilvl w:val="0"/>
          <w:numId w:val="19"/>
        </w:numPr>
        <w:spacing w:after="0" w:line="240" w:lineRule="auto"/>
        <w:jc w:val="both"/>
        <w:rPr>
          <w:rFonts w:ascii="Times New Roman" w:eastAsia="Times New Roman" w:hAnsi="Times New Roman"/>
          <w:sz w:val="24"/>
          <w:szCs w:val="24"/>
          <w:lang w:eastAsia="pl-PL"/>
        </w:rPr>
      </w:pPr>
      <w:r w:rsidRPr="00500ADE">
        <w:rPr>
          <w:rFonts w:ascii="Times New Roman" w:eastAsia="Times New Roman" w:hAnsi="Times New Roman"/>
          <w:sz w:val="24"/>
          <w:szCs w:val="24"/>
          <w:lang w:eastAsia="pl-PL"/>
        </w:rPr>
        <w:t>współpracy z Zamawiającym oraz do stosowania się do uwag i sugestii Zamawiającego w trakcie opracowywania Strategii;</w:t>
      </w:r>
    </w:p>
    <w:p w:rsidR="00A32B06" w:rsidRDefault="00A32B06" w:rsidP="00A32B06">
      <w:pPr>
        <w:pStyle w:val="Akapitzlist"/>
        <w:numPr>
          <w:ilvl w:val="0"/>
          <w:numId w:val="17"/>
        </w:numPr>
        <w:spacing w:after="0" w:line="240" w:lineRule="auto"/>
        <w:ind w:left="357" w:hanging="357"/>
        <w:jc w:val="both"/>
        <w:rPr>
          <w:rFonts w:ascii="Times New Roman" w:eastAsia="Times New Roman" w:hAnsi="Times New Roman"/>
          <w:sz w:val="24"/>
          <w:szCs w:val="24"/>
          <w:lang w:eastAsia="pl-PL"/>
        </w:rPr>
      </w:pPr>
      <w:r w:rsidRPr="00D04182">
        <w:rPr>
          <w:rFonts w:ascii="Times New Roman" w:eastAsia="Times New Roman" w:hAnsi="Times New Roman"/>
          <w:sz w:val="24"/>
          <w:szCs w:val="24"/>
          <w:lang w:eastAsia="pl-PL"/>
        </w:rPr>
        <w:t>Wszelkie materiały i dokumenty, które weszły w posiadanie Wykonawcy w związku z realizacją przedmiotu umowy, w momencie wygaśnięcia lub rozwiązania umowy, są i pozostaną własnością Zamawiającego.</w:t>
      </w:r>
    </w:p>
    <w:p w:rsidR="00A32B06" w:rsidRDefault="00A32B06" w:rsidP="00A32B06">
      <w:pPr>
        <w:pStyle w:val="Default"/>
        <w:numPr>
          <w:ilvl w:val="0"/>
          <w:numId w:val="17"/>
        </w:numPr>
        <w:ind w:left="357" w:hanging="357"/>
        <w:jc w:val="both"/>
        <w:rPr>
          <w:rFonts w:ascii="Times New Roman" w:hAnsi="Times New Roman" w:cs="Times New Roman"/>
        </w:rPr>
      </w:pPr>
      <w:r w:rsidRPr="009B617D">
        <w:rPr>
          <w:rFonts w:ascii="Times New Roman" w:hAnsi="Times New Roman" w:cs="Times New Roman"/>
        </w:rPr>
        <w:t xml:space="preserve">Przedmiot umowy opisany w § 1 ma charakter utworu w rozumieniu ustawy z dnia 4 lutego 1994 r. </w:t>
      </w:r>
      <w:r w:rsidRPr="009B617D">
        <w:rPr>
          <w:rFonts w:ascii="Times New Roman" w:hAnsi="Times New Roman" w:cs="Times New Roman"/>
          <w:i/>
          <w:iCs/>
        </w:rPr>
        <w:t xml:space="preserve">o prawie autorskim i prawach pokrewnych </w:t>
      </w:r>
      <w:r w:rsidRPr="009B617D">
        <w:rPr>
          <w:rFonts w:ascii="Times New Roman" w:hAnsi="Times New Roman" w:cs="Times New Roman"/>
        </w:rPr>
        <w:t>(</w:t>
      </w:r>
      <w:proofErr w:type="spellStart"/>
      <w:r w:rsidRPr="009B617D">
        <w:rPr>
          <w:rFonts w:ascii="Times New Roman" w:hAnsi="Times New Roman" w:cs="Times New Roman"/>
        </w:rPr>
        <w:t>Dz.U</w:t>
      </w:r>
      <w:proofErr w:type="spellEnd"/>
      <w:r w:rsidRPr="009B617D">
        <w:rPr>
          <w:rFonts w:ascii="Times New Roman" w:hAnsi="Times New Roman" w:cs="Times New Roman"/>
        </w:rPr>
        <w:t xml:space="preserve">. 2006 r., Nr 90, poz. 631 ze zm.), zwanej dalej jako „Prawo autorskie”. </w:t>
      </w:r>
    </w:p>
    <w:p w:rsidR="00A32B06" w:rsidRDefault="00A32B06" w:rsidP="00A32B06">
      <w:pPr>
        <w:pStyle w:val="Default"/>
        <w:numPr>
          <w:ilvl w:val="0"/>
          <w:numId w:val="17"/>
        </w:numPr>
        <w:ind w:left="357" w:hanging="357"/>
        <w:jc w:val="both"/>
        <w:rPr>
          <w:rFonts w:ascii="Times New Roman" w:hAnsi="Times New Roman" w:cs="Times New Roman"/>
        </w:rPr>
      </w:pPr>
      <w:r w:rsidRPr="009B617D">
        <w:rPr>
          <w:rFonts w:ascii="Times New Roman" w:hAnsi="Times New Roman" w:cs="Times New Roman"/>
        </w:rPr>
        <w:t xml:space="preserve">Wykonawca </w:t>
      </w:r>
      <w:r w:rsidRPr="009B617D">
        <w:rPr>
          <w:rFonts w:ascii="Times New Roman" w:eastAsia="Times New Roman" w:hAnsi="Times New Roman" w:cs="Times New Roman"/>
        </w:rPr>
        <w:t>w ramach wynagrodzenia określonego w § 8 ust. 1,</w:t>
      </w:r>
      <w:r>
        <w:rPr>
          <w:rFonts w:ascii="Times New Roman" w:eastAsia="Times New Roman" w:hAnsi="Times New Roman" w:cs="Times New Roman"/>
        </w:rPr>
        <w:t xml:space="preserve"> </w:t>
      </w:r>
      <w:r w:rsidRPr="009B617D">
        <w:rPr>
          <w:rFonts w:ascii="Times New Roman" w:hAnsi="Times New Roman" w:cs="Times New Roman"/>
        </w:rPr>
        <w:t xml:space="preserve">przenosi z chwilą dostarczenia Zamawiającemu przedmiotu umowy, o którym mowa w § 1, autorskie prawa majątkowe do Strategii na czas nieokreślony na następujących polach eksploatacji, wymienionych w art. 50 Prawa autorskiego: </w:t>
      </w:r>
    </w:p>
    <w:p w:rsidR="00A32B06" w:rsidRDefault="00A32B06" w:rsidP="00A32B06">
      <w:pPr>
        <w:pStyle w:val="Default"/>
        <w:numPr>
          <w:ilvl w:val="0"/>
          <w:numId w:val="18"/>
        </w:numPr>
        <w:jc w:val="both"/>
        <w:rPr>
          <w:rFonts w:ascii="Times New Roman" w:hAnsi="Times New Roman" w:cs="Times New Roman"/>
        </w:rPr>
      </w:pPr>
      <w:r w:rsidRPr="00500ADE">
        <w:rPr>
          <w:rFonts w:ascii="Times New Roman" w:hAnsi="Times New Roman" w:cs="Times New Roman"/>
        </w:rPr>
        <w:t xml:space="preserve">utrwalenia i zwielokrotniania Strategii – wytwarzanie określoną techniką egzemplarzy Strategii, w tym techniką drukarską, reprograficzną, zapisu magnetycznego oraz techniką cyfrową, techniką zapisu komputerowego; </w:t>
      </w:r>
    </w:p>
    <w:p w:rsidR="00A32B06" w:rsidRDefault="00A32B06" w:rsidP="00A32B06">
      <w:pPr>
        <w:pStyle w:val="Default"/>
        <w:numPr>
          <w:ilvl w:val="0"/>
          <w:numId w:val="18"/>
        </w:numPr>
        <w:jc w:val="both"/>
        <w:rPr>
          <w:rFonts w:ascii="Times New Roman" w:hAnsi="Times New Roman" w:cs="Times New Roman"/>
        </w:rPr>
      </w:pPr>
      <w:r w:rsidRPr="00500ADE">
        <w:rPr>
          <w:rFonts w:ascii="Times New Roman" w:hAnsi="Times New Roman" w:cs="Times New Roman"/>
        </w:rPr>
        <w:t xml:space="preserve">obrotu oryginałem albo egzemplarzami, na których Strategię utrwalono; </w:t>
      </w:r>
    </w:p>
    <w:p w:rsidR="00A32B06" w:rsidRDefault="00A32B06" w:rsidP="00A32B06">
      <w:pPr>
        <w:pStyle w:val="Default"/>
        <w:numPr>
          <w:ilvl w:val="0"/>
          <w:numId w:val="18"/>
        </w:numPr>
        <w:jc w:val="both"/>
        <w:rPr>
          <w:rFonts w:ascii="Times New Roman" w:hAnsi="Times New Roman" w:cs="Times New Roman"/>
        </w:rPr>
      </w:pPr>
      <w:r w:rsidRPr="00500ADE">
        <w:rPr>
          <w:rFonts w:ascii="Times New Roman" w:hAnsi="Times New Roman" w:cs="Times New Roman"/>
        </w:rPr>
        <w:t>rozpowszechniania Strategii w inny sposób niż określony w punkcie 2 – publiczne wystawienie, wyświetlenie, ponowna publikacja, a także publiczne udostępnienie Strategii, w taki sposób, aby każdy mógł mieć do niego dostęp w miejscu i czasie przez siebie wybranym, w tym w sieci Internet;</w:t>
      </w:r>
    </w:p>
    <w:p w:rsidR="00A32B06" w:rsidRPr="00FD3F46" w:rsidRDefault="00A32B06" w:rsidP="00A32B06">
      <w:pPr>
        <w:pStyle w:val="Default"/>
        <w:numPr>
          <w:ilvl w:val="0"/>
          <w:numId w:val="18"/>
        </w:numPr>
        <w:jc w:val="both"/>
        <w:rPr>
          <w:rFonts w:ascii="Times New Roman" w:hAnsi="Times New Roman" w:cs="Times New Roman"/>
        </w:rPr>
      </w:pPr>
      <w:r w:rsidRPr="00FD3F46">
        <w:rPr>
          <w:rFonts w:ascii="Times New Roman" w:hAnsi="Times New Roman" w:cs="Times New Roman"/>
        </w:rPr>
        <w:t>sporządzania wersji obcojęzycznych</w:t>
      </w:r>
    </w:p>
    <w:p w:rsidR="00A32B06" w:rsidRDefault="00A32B06" w:rsidP="00A32B06">
      <w:pPr>
        <w:pStyle w:val="Default"/>
        <w:numPr>
          <w:ilvl w:val="0"/>
          <w:numId w:val="17"/>
        </w:numPr>
        <w:ind w:left="357" w:hanging="357"/>
        <w:jc w:val="both"/>
        <w:rPr>
          <w:rFonts w:ascii="Times New Roman" w:hAnsi="Times New Roman" w:cs="Times New Roman"/>
        </w:rPr>
      </w:pPr>
      <w:r w:rsidRPr="009B617D">
        <w:rPr>
          <w:rFonts w:ascii="Times New Roman" w:hAnsi="Times New Roman" w:cs="Times New Roman"/>
        </w:rPr>
        <w:t>Przeniesienie autorskich praw majątkowych do Strategii oraz prawa wykonywania i</w:t>
      </w:r>
      <w:r>
        <w:rPr>
          <w:rFonts w:ascii="Times New Roman" w:hAnsi="Times New Roman" w:cs="Times New Roman"/>
        </w:rPr>
        <w:t> </w:t>
      </w:r>
      <w:r w:rsidRPr="009B617D">
        <w:rPr>
          <w:rFonts w:ascii="Times New Roman" w:hAnsi="Times New Roman" w:cs="Times New Roman"/>
        </w:rPr>
        <w:t xml:space="preserve">zezwalania na wykonywanie zależnego prawa autorskiego do Strategii jest nieograniczone terytorialnie. Zamawiający może wykorzystywać Strategię na całym świecie, we wszystkich mediach, na wszystkich polach eksploatacji wymienionych powyżej, przez cały czas trwania praw majątkowych. </w:t>
      </w:r>
    </w:p>
    <w:p w:rsidR="00A32B06" w:rsidRDefault="00A32B06" w:rsidP="00A32B06">
      <w:pPr>
        <w:pStyle w:val="Default"/>
        <w:numPr>
          <w:ilvl w:val="0"/>
          <w:numId w:val="17"/>
        </w:numPr>
        <w:ind w:left="357" w:hanging="357"/>
        <w:jc w:val="both"/>
        <w:rPr>
          <w:rFonts w:ascii="Times New Roman" w:hAnsi="Times New Roman" w:cs="Times New Roman"/>
        </w:rPr>
      </w:pPr>
      <w:r w:rsidRPr="009B617D">
        <w:rPr>
          <w:rFonts w:ascii="Times New Roman" w:hAnsi="Times New Roman" w:cs="Times New Roman"/>
        </w:rPr>
        <w:lastRenderedPageBreak/>
        <w:t xml:space="preserve">Zamawiający zastrzega sobie prawo do dokonywania zmian lub uaktualnień w Strategii, nawet po akceptacji przedmiotu zamówienia, na co Wykonawca wyraża zgodę. </w:t>
      </w:r>
    </w:p>
    <w:p w:rsidR="00A32B06" w:rsidRDefault="00A32B06" w:rsidP="00A32B06">
      <w:pPr>
        <w:pStyle w:val="Akapitzlist"/>
        <w:numPr>
          <w:ilvl w:val="0"/>
          <w:numId w:val="17"/>
        </w:numPr>
        <w:spacing w:after="0" w:line="240" w:lineRule="auto"/>
        <w:ind w:left="357" w:hanging="357"/>
        <w:jc w:val="both"/>
        <w:rPr>
          <w:rFonts w:ascii="Times New Roman" w:hAnsi="Times New Roman"/>
          <w:sz w:val="24"/>
          <w:szCs w:val="24"/>
        </w:rPr>
      </w:pPr>
      <w:r w:rsidRPr="009B617D">
        <w:rPr>
          <w:rFonts w:ascii="Times New Roman" w:hAnsi="Times New Roman"/>
          <w:sz w:val="24"/>
          <w:szCs w:val="24"/>
        </w:rPr>
        <w:t>Wykonawca odpowiada za naruszenie autorskich praw majątkowych i dóbr osobistych osób trzecich, odnoszących się do przedmiotu umowy oraz oświadcza, że wszystkie wyniki prac mogące stanowić przedmiot praw autorskich, będą oryginalne, bez niedozwolonych zapożyczeń z utworów osób trzecich, a także nie będą naruszać autorskich praw majątkowych i dóbr osobistych osób trzecich.</w:t>
      </w:r>
    </w:p>
    <w:p w:rsidR="00A32B06" w:rsidRDefault="00A32B06" w:rsidP="00A32B06">
      <w:pPr>
        <w:spacing w:after="0" w:line="240" w:lineRule="auto"/>
        <w:jc w:val="center"/>
      </w:pPr>
    </w:p>
    <w:p w:rsidR="00A32B06" w:rsidRPr="00984E91" w:rsidRDefault="00A32B06" w:rsidP="00A32B06">
      <w:pPr>
        <w:spacing w:after="0" w:line="240" w:lineRule="auto"/>
        <w:jc w:val="center"/>
        <w:rPr>
          <w:rFonts w:ascii="Times New Roman" w:eastAsia="Times New Roman" w:hAnsi="Times New Roman"/>
          <w:b/>
          <w:color w:val="FF0000"/>
          <w:sz w:val="24"/>
          <w:szCs w:val="24"/>
          <w:lang w:eastAsia="pl-PL"/>
        </w:rPr>
      </w:pPr>
      <w:r>
        <w:t xml:space="preserve"> </w:t>
      </w:r>
      <w:r w:rsidRPr="006A4400">
        <w:rPr>
          <w:rFonts w:ascii="Times New Roman" w:eastAsia="Times New Roman" w:hAnsi="Times New Roman"/>
          <w:b/>
          <w:sz w:val="24"/>
          <w:szCs w:val="24"/>
          <w:lang w:eastAsia="pl-PL"/>
        </w:rPr>
        <w:t xml:space="preserve">§ </w:t>
      </w:r>
      <w:r w:rsidRPr="00D04182">
        <w:rPr>
          <w:rFonts w:ascii="Times New Roman" w:eastAsia="Times New Roman" w:hAnsi="Times New Roman"/>
          <w:b/>
          <w:sz w:val="24"/>
          <w:szCs w:val="24"/>
          <w:lang w:eastAsia="pl-PL"/>
        </w:rPr>
        <w:t>5</w:t>
      </w:r>
    </w:p>
    <w:p w:rsidR="00A32B06"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Obowiązki Zamawiającego</w:t>
      </w:r>
    </w:p>
    <w:p w:rsidR="00A32B06" w:rsidRDefault="00A32B06" w:rsidP="00A32B06">
      <w:pPr>
        <w:pStyle w:val="Akapitzlist"/>
        <w:spacing w:after="0" w:line="240" w:lineRule="auto"/>
        <w:ind w:left="357"/>
        <w:jc w:val="both"/>
        <w:rPr>
          <w:rFonts w:ascii="Times New Roman" w:eastAsia="Times New Roman" w:hAnsi="Times New Roman"/>
          <w:sz w:val="24"/>
          <w:szCs w:val="24"/>
          <w:lang w:eastAsia="pl-PL"/>
        </w:rPr>
      </w:pPr>
      <w:r w:rsidRPr="00B3335D">
        <w:rPr>
          <w:rFonts w:ascii="Times New Roman" w:eastAsia="Times New Roman" w:hAnsi="Times New Roman"/>
          <w:sz w:val="24"/>
          <w:szCs w:val="24"/>
          <w:lang w:eastAsia="pl-PL"/>
        </w:rPr>
        <w:t>Zamawiający zobowiązuje się do:</w:t>
      </w:r>
    </w:p>
    <w:p w:rsidR="00A32B06" w:rsidRDefault="00A32B06" w:rsidP="00A32B06">
      <w:pPr>
        <w:pStyle w:val="Akapitzlist"/>
        <w:numPr>
          <w:ilvl w:val="0"/>
          <w:numId w:val="20"/>
        </w:numPr>
        <w:spacing w:after="0" w:line="240" w:lineRule="auto"/>
        <w:jc w:val="both"/>
        <w:rPr>
          <w:rFonts w:ascii="Times New Roman" w:eastAsia="Times New Roman" w:hAnsi="Times New Roman"/>
          <w:sz w:val="24"/>
          <w:szCs w:val="24"/>
          <w:lang w:eastAsia="pl-PL"/>
        </w:rPr>
      </w:pPr>
      <w:r w:rsidRPr="00D04182">
        <w:rPr>
          <w:rFonts w:ascii="Times New Roman" w:eastAsia="Times New Roman" w:hAnsi="Times New Roman"/>
          <w:sz w:val="24"/>
          <w:szCs w:val="24"/>
          <w:lang w:eastAsia="pl-PL"/>
        </w:rPr>
        <w:t>współdziałania z Wykonawcą na każdym etapie realizacji przedmiotu umowy w zakresie niezbędnym do prawidłowej realizacji umowy;</w:t>
      </w:r>
    </w:p>
    <w:p w:rsidR="00A32B06" w:rsidRDefault="00A32B06" w:rsidP="00A32B06">
      <w:pPr>
        <w:pStyle w:val="Akapitzlist"/>
        <w:numPr>
          <w:ilvl w:val="0"/>
          <w:numId w:val="20"/>
        </w:numPr>
        <w:spacing w:after="0" w:line="240" w:lineRule="auto"/>
        <w:jc w:val="both"/>
        <w:rPr>
          <w:rFonts w:ascii="Times New Roman" w:eastAsia="Times New Roman" w:hAnsi="Times New Roman"/>
          <w:sz w:val="24"/>
          <w:szCs w:val="24"/>
          <w:lang w:eastAsia="pl-PL"/>
        </w:rPr>
      </w:pPr>
      <w:r w:rsidRPr="00D04182">
        <w:rPr>
          <w:rFonts w:ascii="Times New Roman" w:eastAsia="Times New Roman" w:hAnsi="Times New Roman"/>
          <w:sz w:val="24"/>
          <w:szCs w:val="24"/>
          <w:lang w:eastAsia="pl-PL"/>
        </w:rPr>
        <w:t>udzielania Wykonawcy wszelkich informacji oraz przekazywania materiałów i dokumentów będących w jego posiada</w:t>
      </w:r>
      <w:r>
        <w:rPr>
          <w:rFonts w:ascii="Times New Roman" w:eastAsia="Times New Roman" w:hAnsi="Times New Roman"/>
          <w:sz w:val="24"/>
          <w:szCs w:val="24"/>
          <w:lang w:eastAsia="pl-PL"/>
        </w:rPr>
        <w:t>niu niezbędnym do prawidłowej i </w:t>
      </w:r>
      <w:r w:rsidRPr="00D04182">
        <w:rPr>
          <w:rFonts w:ascii="Times New Roman" w:eastAsia="Times New Roman" w:hAnsi="Times New Roman"/>
          <w:sz w:val="24"/>
          <w:szCs w:val="24"/>
          <w:lang w:eastAsia="pl-PL"/>
        </w:rPr>
        <w:t>terminowej realizacji umowy;</w:t>
      </w:r>
    </w:p>
    <w:p w:rsidR="00A32B06" w:rsidRDefault="00A32B06" w:rsidP="00A32B06">
      <w:pPr>
        <w:pStyle w:val="Akapitzlist"/>
        <w:numPr>
          <w:ilvl w:val="0"/>
          <w:numId w:val="20"/>
        </w:numPr>
        <w:spacing w:after="0" w:line="240" w:lineRule="auto"/>
        <w:jc w:val="both"/>
        <w:rPr>
          <w:rFonts w:ascii="Times New Roman" w:eastAsia="Times New Roman" w:hAnsi="Times New Roman"/>
          <w:sz w:val="24"/>
          <w:szCs w:val="24"/>
          <w:lang w:eastAsia="pl-PL"/>
        </w:rPr>
      </w:pPr>
      <w:r w:rsidRPr="00D04182">
        <w:rPr>
          <w:rFonts w:ascii="Times New Roman" w:eastAsia="Times New Roman" w:hAnsi="Times New Roman"/>
          <w:sz w:val="24"/>
          <w:szCs w:val="24"/>
          <w:lang w:eastAsia="pl-PL"/>
        </w:rPr>
        <w:t>udziału w spotkaniach z Wykonawcą związanych z opracowaniem poszczególnych etapów projektu Strategii.</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6A4400"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 xml:space="preserve">§ </w:t>
      </w:r>
      <w:r w:rsidRPr="00D04182">
        <w:rPr>
          <w:rFonts w:ascii="Times New Roman" w:eastAsia="Times New Roman" w:hAnsi="Times New Roman"/>
          <w:b/>
          <w:sz w:val="24"/>
          <w:szCs w:val="24"/>
          <w:lang w:eastAsia="pl-PL"/>
        </w:rPr>
        <w:t>6</w:t>
      </w:r>
    </w:p>
    <w:p w:rsidR="00A32B06" w:rsidRDefault="00A32B06" w:rsidP="00A32B06">
      <w:pPr>
        <w:pStyle w:val="Akapitzlist"/>
        <w:numPr>
          <w:ilvl w:val="0"/>
          <w:numId w:val="5"/>
        </w:numPr>
        <w:spacing w:after="0" w:line="240" w:lineRule="auto"/>
        <w:ind w:left="357" w:hanging="357"/>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t xml:space="preserve">Osobą odpowiedzialną za realizację przedmiotu zamówienia z ramienia Wykonawcy będzie: ........................................ tel. ……………..,adres mailowy: ………………………. </w:t>
      </w:r>
    </w:p>
    <w:p w:rsidR="00A32B06" w:rsidRDefault="00A32B06" w:rsidP="00A32B06">
      <w:pPr>
        <w:pStyle w:val="Akapitzlist"/>
        <w:numPr>
          <w:ilvl w:val="0"/>
          <w:numId w:val="5"/>
        </w:numPr>
        <w:spacing w:after="0" w:line="240" w:lineRule="auto"/>
        <w:ind w:left="357" w:hanging="357"/>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t xml:space="preserve">Osobą upoważnioną do kontaktów z Wykonawcą przy realizacji zamówienia i odbioru przedmiotu zamówienia ze strony Zamawiającego będzie: ……. –……….. . ……….; </w:t>
      </w:r>
      <w:proofErr w:type="spellStart"/>
      <w:r w:rsidRPr="00A81D41">
        <w:rPr>
          <w:rFonts w:ascii="Times New Roman" w:eastAsia="Times New Roman" w:hAnsi="Times New Roman"/>
          <w:sz w:val="24"/>
          <w:szCs w:val="24"/>
          <w:lang w:eastAsia="pl-PL"/>
        </w:rPr>
        <w:t>tel</w:t>
      </w:r>
      <w:proofErr w:type="spellEnd"/>
      <w:r w:rsidRPr="00A81D41">
        <w:rPr>
          <w:rFonts w:ascii="Times New Roman" w:eastAsia="Times New Roman" w:hAnsi="Times New Roman"/>
          <w:sz w:val="24"/>
          <w:szCs w:val="24"/>
          <w:lang w:eastAsia="pl-PL"/>
        </w:rPr>
        <w:t>…………….; adres mailowy: ………….</w:t>
      </w:r>
    </w:p>
    <w:p w:rsidR="00A32B06" w:rsidRDefault="00A32B06" w:rsidP="00A32B06">
      <w:pPr>
        <w:pStyle w:val="Akapitzlist"/>
        <w:numPr>
          <w:ilvl w:val="0"/>
          <w:numId w:val="5"/>
        </w:numPr>
        <w:spacing w:after="0" w:line="240" w:lineRule="auto"/>
        <w:ind w:left="357" w:hanging="357"/>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t>Wykonawca zobowiązuje się w trakcie obowiązywania umowy, jak również po jej wygaśnięciu, do zachowania pełnej poufności w stosunku do wszelkich informacji wynikających z niniejszej umowy i nie wyjawi</w:t>
      </w:r>
      <w:r>
        <w:rPr>
          <w:rFonts w:ascii="Times New Roman" w:eastAsia="Times New Roman" w:hAnsi="Times New Roman"/>
          <w:sz w:val="24"/>
          <w:szCs w:val="24"/>
          <w:lang w:eastAsia="pl-PL"/>
        </w:rPr>
        <w:t>ania</w:t>
      </w:r>
      <w:r w:rsidRPr="00A81D41">
        <w:rPr>
          <w:rFonts w:ascii="Times New Roman" w:eastAsia="Times New Roman" w:hAnsi="Times New Roman"/>
          <w:sz w:val="24"/>
          <w:szCs w:val="24"/>
          <w:lang w:eastAsia="pl-PL"/>
        </w:rPr>
        <w:t xml:space="preserve"> ich żadnym osobom trzecim, z wyłączeniem uprawnionych organów kontroli.</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6A4400"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 xml:space="preserve">§ </w:t>
      </w:r>
      <w:r w:rsidRPr="00D04182">
        <w:rPr>
          <w:rFonts w:ascii="Times New Roman" w:eastAsia="Times New Roman" w:hAnsi="Times New Roman"/>
          <w:b/>
          <w:sz w:val="24"/>
          <w:szCs w:val="24"/>
          <w:lang w:eastAsia="pl-PL"/>
        </w:rPr>
        <w:t>7</w:t>
      </w:r>
    </w:p>
    <w:p w:rsidR="00A32B06" w:rsidRPr="00BF13E4" w:rsidRDefault="00A32B06" w:rsidP="00A32B06">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Akceptacja projektu  i o</w:t>
      </w:r>
      <w:r w:rsidRPr="006A4400">
        <w:rPr>
          <w:rFonts w:ascii="Times New Roman" w:eastAsia="Times New Roman" w:hAnsi="Times New Roman"/>
          <w:b/>
          <w:sz w:val="24"/>
          <w:szCs w:val="24"/>
          <w:lang w:eastAsia="pl-PL"/>
        </w:rPr>
        <w:t>dbiór</w:t>
      </w:r>
      <w:r>
        <w:rPr>
          <w:rFonts w:ascii="Times New Roman" w:eastAsia="Times New Roman" w:hAnsi="Times New Roman"/>
          <w:b/>
          <w:sz w:val="24"/>
          <w:szCs w:val="24"/>
          <w:lang w:eastAsia="pl-PL"/>
        </w:rPr>
        <w:t xml:space="preserve"> </w:t>
      </w:r>
      <w:r w:rsidRPr="006A4400">
        <w:rPr>
          <w:rFonts w:ascii="Times New Roman" w:eastAsia="Times New Roman" w:hAnsi="Times New Roman"/>
          <w:b/>
          <w:sz w:val="24"/>
          <w:szCs w:val="24"/>
          <w:lang w:eastAsia="pl-PL"/>
        </w:rPr>
        <w:t>przedmiotu umowy</w:t>
      </w: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sidRPr="005C340F">
        <w:rPr>
          <w:rFonts w:ascii="Times New Roman" w:eastAsia="Times New Roman" w:hAnsi="Times New Roman"/>
          <w:bCs/>
          <w:sz w:val="24"/>
          <w:szCs w:val="24"/>
          <w:lang w:eastAsia="pl-PL"/>
        </w:rPr>
        <w:t xml:space="preserve">Zamawiający zobowiązuje się ustosunkować w formie pisemnej do przedłożonego przez Wykonawcę zgodnie z </w:t>
      </w:r>
      <w:r>
        <w:rPr>
          <w:rFonts w:ascii="Times New Roman" w:eastAsia="Times New Roman" w:hAnsi="Times New Roman"/>
          <w:sz w:val="24"/>
          <w:szCs w:val="24"/>
          <w:lang w:eastAsia="pl-PL"/>
        </w:rPr>
        <w:t>§2 ust 1 pkt. 3) lit. b</w:t>
      </w:r>
      <w:r w:rsidRPr="005C340F">
        <w:rPr>
          <w:rFonts w:ascii="Times New Roman" w:eastAsia="Times New Roman" w:hAnsi="Times New Roman"/>
          <w:sz w:val="24"/>
          <w:szCs w:val="24"/>
          <w:lang w:eastAsia="pl-PL"/>
        </w:rPr>
        <w:t>)</w:t>
      </w:r>
      <w:r w:rsidRPr="005C340F">
        <w:rPr>
          <w:rFonts w:ascii="Times New Roman" w:eastAsia="Times New Roman" w:hAnsi="Times New Roman"/>
          <w:bCs/>
          <w:sz w:val="24"/>
          <w:szCs w:val="24"/>
          <w:lang w:eastAsia="pl-PL"/>
        </w:rPr>
        <w:t xml:space="preserve"> oraz </w:t>
      </w:r>
      <w:proofErr w:type="spellStart"/>
      <w:r w:rsidRPr="005C340F">
        <w:rPr>
          <w:rFonts w:ascii="Times New Roman" w:eastAsia="Times New Roman" w:hAnsi="Times New Roman"/>
          <w:sz w:val="24"/>
          <w:szCs w:val="24"/>
          <w:lang w:eastAsia="pl-PL"/>
        </w:rPr>
        <w:t>pkt</w:t>
      </w:r>
      <w:proofErr w:type="spellEnd"/>
      <w:r w:rsidRPr="005C340F">
        <w:rPr>
          <w:rFonts w:ascii="Times New Roman" w:eastAsia="Times New Roman" w:hAnsi="Times New Roman"/>
          <w:sz w:val="24"/>
          <w:szCs w:val="24"/>
          <w:lang w:eastAsia="pl-PL"/>
        </w:rPr>
        <w:t xml:space="preserve"> 4) lit. d) </w:t>
      </w:r>
      <w:r w:rsidRPr="005C340F">
        <w:rPr>
          <w:rFonts w:ascii="Times New Roman" w:eastAsia="Times New Roman" w:hAnsi="Times New Roman"/>
          <w:bCs/>
          <w:sz w:val="24"/>
          <w:szCs w:val="24"/>
          <w:lang w:eastAsia="pl-PL"/>
        </w:rPr>
        <w:t xml:space="preserve">projektu Strategii </w:t>
      </w:r>
      <w:r w:rsidRPr="005C340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5C340F">
        <w:rPr>
          <w:rFonts w:ascii="Times New Roman" w:eastAsia="Times New Roman" w:hAnsi="Times New Roman"/>
          <w:sz w:val="24"/>
          <w:szCs w:val="24"/>
          <w:lang w:eastAsia="pl-PL"/>
        </w:rPr>
        <w:t xml:space="preserve">terminie 5 dni roboczych od dnia otrzymania dokumentu. </w:t>
      </w: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sidRPr="005C340F">
        <w:rPr>
          <w:rFonts w:ascii="Times New Roman" w:eastAsia="Times New Roman" w:hAnsi="Times New Roman"/>
          <w:sz w:val="24"/>
          <w:szCs w:val="24"/>
          <w:lang w:eastAsia="pl-PL"/>
        </w:rPr>
        <w:t>W przypadku zgłoszenia przez Zamawiającego uwag merytorycznych i/ lub edytorskich do przedłożonego projektu wersji dokumentu , Zamawiający przekaże swoje uwagi, w</w:t>
      </w:r>
      <w:r>
        <w:rPr>
          <w:rFonts w:ascii="Times New Roman" w:eastAsia="Times New Roman" w:hAnsi="Times New Roman"/>
          <w:sz w:val="24"/>
          <w:szCs w:val="24"/>
          <w:lang w:eastAsia="pl-PL"/>
        </w:rPr>
        <w:t> </w:t>
      </w:r>
      <w:r w:rsidRPr="005C340F">
        <w:rPr>
          <w:rFonts w:ascii="Times New Roman" w:eastAsia="Times New Roman" w:hAnsi="Times New Roman"/>
          <w:sz w:val="24"/>
          <w:szCs w:val="24"/>
          <w:lang w:eastAsia="pl-PL"/>
        </w:rPr>
        <w:t>termi</w:t>
      </w:r>
      <w:r>
        <w:rPr>
          <w:rFonts w:ascii="Times New Roman" w:eastAsia="Times New Roman" w:hAnsi="Times New Roman"/>
          <w:sz w:val="24"/>
          <w:szCs w:val="24"/>
          <w:lang w:eastAsia="pl-PL"/>
        </w:rPr>
        <w:t>nie</w:t>
      </w:r>
      <w:r w:rsidRPr="005C340F">
        <w:rPr>
          <w:rFonts w:ascii="Times New Roman" w:eastAsia="Times New Roman" w:hAnsi="Times New Roman"/>
          <w:sz w:val="24"/>
          <w:szCs w:val="24"/>
          <w:lang w:eastAsia="pl-PL"/>
        </w:rPr>
        <w:t xml:space="preserve"> o którym mowa w ust. 1  i wyznaczy, w uzgodnieniu z Wykonawcą, termin ich uwzględnienia w dokumencie przy czym termin nie może być dłuższy niż 5 dni roboczych liczonych od dnia ich przekazania. Procedura akceptacji poprawionego dokumentu będzie zgodna z ust. 1. </w:t>
      </w: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sidRPr="005C340F">
        <w:rPr>
          <w:rFonts w:ascii="Times New Roman" w:eastAsia="Times New Roman" w:hAnsi="Times New Roman"/>
          <w:sz w:val="24"/>
          <w:szCs w:val="24"/>
          <w:lang w:eastAsia="pl-PL"/>
        </w:rPr>
        <w:t>Procedura zgłaszania uwag i poprawek do dokumentu oraz ich uwzględniania w</w:t>
      </w:r>
      <w:r>
        <w:rPr>
          <w:rFonts w:ascii="Times New Roman" w:eastAsia="Times New Roman" w:hAnsi="Times New Roman"/>
          <w:sz w:val="24"/>
          <w:szCs w:val="24"/>
          <w:lang w:eastAsia="pl-PL"/>
        </w:rPr>
        <w:t> </w:t>
      </w:r>
      <w:r w:rsidRPr="005C340F">
        <w:rPr>
          <w:rFonts w:ascii="Times New Roman" w:eastAsia="Times New Roman" w:hAnsi="Times New Roman"/>
          <w:sz w:val="24"/>
          <w:szCs w:val="24"/>
          <w:lang w:eastAsia="pl-PL"/>
        </w:rPr>
        <w:t xml:space="preserve">dokumencie nie może stanowić podstawy do zmiany terminu wykonania przedmiotu umowy, o którym mowa w § 3ust. 1. </w:t>
      </w: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sidRPr="00D04182">
        <w:rPr>
          <w:rFonts w:ascii="Times New Roman" w:eastAsia="Times New Roman" w:hAnsi="Times New Roman"/>
          <w:sz w:val="24"/>
          <w:szCs w:val="24"/>
          <w:lang w:eastAsia="pl-PL"/>
        </w:rPr>
        <w:t xml:space="preserve">Wykonawca zobowiązuje się do przekazania </w:t>
      </w:r>
      <w:r>
        <w:rPr>
          <w:rFonts w:ascii="Times New Roman" w:eastAsia="Times New Roman" w:hAnsi="Times New Roman"/>
          <w:sz w:val="24"/>
          <w:szCs w:val="24"/>
          <w:lang w:eastAsia="pl-PL"/>
        </w:rPr>
        <w:t>ostatecznie zaakceptowanego przedmiotu umowy w 2 egzemplarzach</w:t>
      </w:r>
      <w:r w:rsidRPr="00D04182">
        <w:rPr>
          <w:rFonts w:ascii="Times New Roman" w:eastAsia="Times New Roman" w:hAnsi="Times New Roman"/>
          <w:sz w:val="24"/>
          <w:szCs w:val="24"/>
          <w:lang w:eastAsia="pl-PL"/>
        </w:rPr>
        <w:t xml:space="preserve"> w formie papierowej wraz z elektroniczną wersją na płycie CD/DVD (w formacie Word oraz PDF.)</w:t>
      </w: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t>Miejscem odbioru prac będzie siedziba Zamawiającego, Starostwo Powiatowe  w Oleśnicy, ul. J. Słowackiego 10.</w:t>
      </w: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lastRenderedPageBreak/>
        <w:t>Dokumentem potwierdzającym przyjęcie przez Zamawiającego wykonanego przedmiotu umowy jest protokół odbioru.</w:t>
      </w:r>
    </w:p>
    <w:p w:rsidR="00A32B06" w:rsidRDefault="00A32B06" w:rsidP="00A32B06">
      <w:pPr>
        <w:spacing w:after="0" w:line="240" w:lineRule="auto"/>
        <w:ind w:left="360"/>
        <w:jc w:val="both"/>
        <w:rPr>
          <w:rFonts w:ascii="Times New Roman" w:eastAsia="Times New Roman" w:hAnsi="Times New Roman"/>
          <w:sz w:val="24"/>
          <w:szCs w:val="24"/>
          <w:lang w:eastAsia="pl-PL"/>
        </w:rPr>
      </w:pPr>
    </w:p>
    <w:p w:rsidR="00A32B06" w:rsidRDefault="00A32B06" w:rsidP="00A32B0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termin wykonania umowy strony przyjmują dzień podpisania przez obie strony protokołu odbioru.</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6A4400"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w:t>
      </w:r>
      <w:r w:rsidRPr="00D04182">
        <w:rPr>
          <w:rFonts w:ascii="Times New Roman" w:eastAsia="Times New Roman" w:hAnsi="Times New Roman"/>
          <w:b/>
          <w:sz w:val="24"/>
          <w:szCs w:val="24"/>
          <w:lang w:eastAsia="pl-PL"/>
        </w:rPr>
        <w:t xml:space="preserve"> 8</w:t>
      </w:r>
    </w:p>
    <w:p w:rsidR="00A32B06" w:rsidRPr="006A4400" w:rsidRDefault="00A32B06" w:rsidP="00A32B06">
      <w:pPr>
        <w:spacing w:after="0" w:line="240" w:lineRule="auto"/>
        <w:jc w:val="center"/>
        <w:rPr>
          <w:rFonts w:ascii="Times New Roman" w:eastAsia="Times New Roman" w:hAnsi="Times New Roman"/>
          <w:b/>
          <w:sz w:val="24"/>
          <w:szCs w:val="24"/>
          <w:lang w:eastAsia="pl-PL"/>
        </w:rPr>
      </w:pPr>
      <w:r w:rsidRPr="006A4400">
        <w:rPr>
          <w:rFonts w:ascii="Times New Roman" w:eastAsia="Times New Roman" w:hAnsi="Times New Roman"/>
          <w:b/>
          <w:sz w:val="24"/>
          <w:szCs w:val="24"/>
          <w:lang w:eastAsia="pl-PL"/>
        </w:rPr>
        <w:t>Warunki płatności</w:t>
      </w:r>
    </w:p>
    <w:p w:rsidR="00A32B06" w:rsidRDefault="00A32B06" w:rsidP="00A32B06">
      <w:pPr>
        <w:numPr>
          <w:ilvl w:val="0"/>
          <w:numId w:val="7"/>
        </w:numPr>
        <w:tabs>
          <w:tab w:val="num" w:pos="426"/>
        </w:tabs>
        <w:spacing w:after="0" w:line="240" w:lineRule="auto"/>
        <w:jc w:val="both"/>
        <w:rPr>
          <w:rFonts w:ascii="Times New Roman" w:eastAsia="Times New Roman" w:hAnsi="Times New Roman"/>
          <w:bCs/>
          <w:sz w:val="24"/>
          <w:szCs w:val="24"/>
          <w:lang w:eastAsia="pl-PL"/>
        </w:rPr>
      </w:pPr>
      <w:r w:rsidRPr="00D04182">
        <w:rPr>
          <w:rFonts w:ascii="Times New Roman" w:eastAsia="Times New Roman" w:hAnsi="Times New Roman"/>
          <w:sz w:val="24"/>
          <w:szCs w:val="24"/>
          <w:lang w:eastAsia="pl-PL"/>
        </w:rPr>
        <w:t xml:space="preserve">Za wykonanie przedmiotu umowy Wykonawcy przysługuje wynagrodzenie w wysokości </w:t>
      </w:r>
      <w:r>
        <w:rPr>
          <w:rFonts w:ascii="Times New Roman" w:eastAsia="Times New Roman" w:hAnsi="Times New Roman"/>
          <w:sz w:val="24"/>
          <w:szCs w:val="24"/>
          <w:lang w:eastAsia="pl-PL"/>
        </w:rPr>
        <w:t xml:space="preserve">…………..……………………………………….. zł </w:t>
      </w:r>
      <w:r w:rsidRPr="00D04182">
        <w:rPr>
          <w:rFonts w:ascii="Times New Roman" w:eastAsia="Times New Roman" w:hAnsi="Times New Roman"/>
          <w:sz w:val="24"/>
          <w:szCs w:val="24"/>
          <w:lang w:eastAsia="pl-PL"/>
        </w:rPr>
        <w:t xml:space="preserve">brutto </w:t>
      </w:r>
      <w:r>
        <w:rPr>
          <w:rFonts w:ascii="Times New Roman" w:eastAsia="Times New Roman" w:hAnsi="Times New Roman"/>
          <w:sz w:val="24"/>
          <w:szCs w:val="24"/>
          <w:lang w:eastAsia="pl-PL"/>
        </w:rPr>
        <w:t>(słownie</w:t>
      </w:r>
      <w:r w:rsidRPr="00D04182">
        <w:rPr>
          <w:rFonts w:ascii="Times New Roman" w:eastAsia="Times New Roman" w:hAnsi="Times New Roman"/>
          <w:sz w:val="24"/>
          <w:szCs w:val="24"/>
          <w:lang w:eastAsia="pl-PL"/>
        </w:rPr>
        <w:t>: ……………………….), zgodnie z załączoną ofertą Wykonawcy.</w:t>
      </w:r>
    </w:p>
    <w:p w:rsidR="00A32B06" w:rsidRDefault="00A32B06" w:rsidP="00A32B06">
      <w:pPr>
        <w:numPr>
          <w:ilvl w:val="0"/>
          <w:numId w:val="7"/>
        </w:numPr>
        <w:tabs>
          <w:tab w:val="num" w:pos="426"/>
        </w:tabs>
        <w:spacing w:after="0" w:line="240" w:lineRule="auto"/>
        <w:jc w:val="both"/>
        <w:rPr>
          <w:rFonts w:ascii="Times New Roman" w:eastAsia="Times New Roman" w:hAnsi="Times New Roman"/>
          <w:bCs/>
          <w:sz w:val="24"/>
          <w:szCs w:val="24"/>
          <w:lang w:eastAsia="pl-PL"/>
        </w:rPr>
      </w:pPr>
      <w:r w:rsidRPr="00D04182">
        <w:rPr>
          <w:rFonts w:ascii="Times New Roman" w:eastAsia="Times New Roman" w:hAnsi="Times New Roman"/>
          <w:bCs/>
          <w:sz w:val="24"/>
          <w:szCs w:val="24"/>
          <w:lang w:eastAsia="pl-PL"/>
        </w:rPr>
        <w:t>Zapłata wynagrodzenia nastąpi po należytym wykonaniu przedmiotu umowy, na podstawie wystawionej przez Wykonawcę faktury, przelewem na rachunek bankowy wskazany w fakturze, w terminie 30 dni od doręczenia faktury Zamawiającemu.</w:t>
      </w:r>
    </w:p>
    <w:p w:rsidR="00A32B06" w:rsidRDefault="00A32B06" w:rsidP="00A32B06">
      <w:pPr>
        <w:numPr>
          <w:ilvl w:val="0"/>
          <w:numId w:val="7"/>
        </w:numPr>
        <w:tabs>
          <w:tab w:val="num" w:pos="426"/>
        </w:tabs>
        <w:spacing w:after="0" w:line="240" w:lineRule="auto"/>
        <w:jc w:val="both"/>
        <w:rPr>
          <w:rFonts w:ascii="Times New Roman" w:eastAsia="Times New Roman" w:hAnsi="Times New Roman"/>
          <w:bCs/>
          <w:sz w:val="24"/>
          <w:szCs w:val="24"/>
          <w:lang w:eastAsia="pl-PL"/>
        </w:rPr>
      </w:pPr>
      <w:r w:rsidRPr="00A81D41">
        <w:rPr>
          <w:rFonts w:ascii="Times New Roman" w:eastAsia="Times New Roman" w:hAnsi="Times New Roman"/>
          <w:bCs/>
          <w:sz w:val="24"/>
          <w:szCs w:val="24"/>
          <w:lang w:eastAsia="pl-PL"/>
        </w:rPr>
        <w:t xml:space="preserve">Podstawą do wystawienia faktury VAT jest podpisany przez obie strony umowy, protokół odbioru, o którym mowa w § 7 ust. 6. </w:t>
      </w:r>
    </w:p>
    <w:p w:rsidR="00A32B06" w:rsidRDefault="00A32B06" w:rsidP="00A32B06">
      <w:pPr>
        <w:numPr>
          <w:ilvl w:val="0"/>
          <w:numId w:val="7"/>
        </w:numPr>
        <w:tabs>
          <w:tab w:val="num" w:pos="426"/>
        </w:tabs>
        <w:spacing w:after="0" w:line="240" w:lineRule="auto"/>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t xml:space="preserve">Wynagrodzenie za wykonanie dokumentacji stanowiącej przedmiot umowy ma charakter ryczałtowy, w związku z tym kwota określona w ust. 1 nie może ulec zmianie. </w:t>
      </w:r>
    </w:p>
    <w:p w:rsidR="00A32B06" w:rsidRDefault="00A32B06" w:rsidP="00A32B06">
      <w:pPr>
        <w:numPr>
          <w:ilvl w:val="0"/>
          <w:numId w:val="7"/>
        </w:numPr>
        <w:tabs>
          <w:tab w:val="num" w:pos="426"/>
        </w:tabs>
        <w:spacing w:after="0" w:line="240" w:lineRule="auto"/>
        <w:jc w:val="both"/>
        <w:rPr>
          <w:rFonts w:ascii="Times New Roman" w:eastAsia="Times New Roman" w:hAnsi="Times New Roman"/>
          <w:sz w:val="24"/>
          <w:szCs w:val="24"/>
          <w:lang w:eastAsia="pl-PL"/>
        </w:rPr>
      </w:pPr>
      <w:r w:rsidRPr="00A81D41">
        <w:rPr>
          <w:rFonts w:ascii="Times New Roman" w:eastAsia="Times New Roman" w:hAnsi="Times New Roman"/>
          <w:sz w:val="24"/>
          <w:szCs w:val="24"/>
          <w:lang w:eastAsia="pl-PL"/>
        </w:rPr>
        <w:t>Za każdy dzień zwłoki w zapłacie należności Zamawiający zapłaci  Wykonawcy ustawowe odsetki za zwłokę</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Pr="00D04182" w:rsidRDefault="00A32B06" w:rsidP="00A32B06">
      <w:pPr>
        <w:spacing w:after="0" w:line="240" w:lineRule="auto"/>
        <w:jc w:val="center"/>
        <w:rPr>
          <w:rFonts w:ascii="Times New Roman" w:eastAsia="Times New Roman" w:hAnsi="Times New Roman"/>
          <w:b/>
          <w:sz w:val="24"/>
          <w:szCs w:val="24"/>
          <w:lang w:eastAsia="pl-PL"/>
        </w:rPr>
      </w:pPr>
      <w:r w:rsidRPr="00D04182">
        <w:rPr>
          <w:rFonts w:ascii="Times New Roman" w:eastAsia="Times New Roman" w:hAnsi="Times New Roman"/>
          <w:b/>
          <w:sz w:val="24"/>
          <w:szCs w:val="24"/>
          <w:lang w:eastAsia="pl-PL"/>
        </w:rPr>
        <w:t>§ 9</w:t>
      </w:r>
    </w:p>
    <w:p w:rsidR="00A32B06" w:rsidRPr="00D04182" w:rsidRDefault="00A32B06" w:rsidP="00A32B06">
      <w:pPr>
        <w:spacing w:after="0" w:line="240" w:lineRule="auto"/>
        <w:jc w:val="center"/>
        <w:rPr>
          <w:rFonts w:ascii="Times New Roman" w:eastAsia="Times New Roman" w:hAnsi="Times New Roman"/>
          <w:b/>
          <w:sz w:val="24"/>
          <w:szCs w:val="24"/>
          <w:lang w:eastAsia="pl-PL"/>
        </w:rPr>
      </w:pPr>
      <w:r w:rsidRPr="00D04182">
        <w:rPr>
          <w:rFonts w:ascii="Times New Roman" w:eastAsia="Times New Roman" w:hAnsi="Times New Roman"/>
          <w:b/>
          <w:sz w:val="24"/>
          <w:szCs w:val="24"/>
          <w:lang w:eastAsia="pl-PL"/>
        </w:rPr>
        <w:t>Kary Umowne</w:t>
      </w:r>
    </w:p>
    <w:p w:rsidR="00A32B06" w:rsidRDefault="00A32B06" w:rsidP="00A32B06">
      <w:pPr>
        <w:pStyle w:val="Akapitzlist"/>
        <w:numPr>
          <w:ilvl w:val="0"/>
          <w:numId w:val="9"/>
        </w:numPr>
        <w:spacing w:after="0" w:line="240" w:lineRule="auto"/>
        <w:jc w:val="both"/>
        <w:rPr>
          <w:rFonts w:ascii="Times New Roman" w:eastAsia="Times New Roman" w:hAnsi="Times New Roman"/>
          <w:sz w:val="24"/>
          <w:szCs w:val="24"/>
          <w:lang w:eastAsia="pl-PL"/>
        </w:rPr>
      </w:pPr>
      <w:r w:rsidRPr="00B3335D">
        <w:rPr>
          <w:rFonts w:ascii="Times New Roman" w:eastAsia="Times New Roman" w:hAnsi="Times New Roman"/>
          <w:sz w:val="24"/>
          <w:szCs w:val="24"/>
          <w:lang w:eastAsia="pl-PL"/>
        </w:rPr>
        <w:t>Zamawiający zastrzega sobie prawo naliczenia  Wykonawcy kar umownych w przypadku niewykonania lub nienależytego wykonania przedmiotu umowy w następujących wysokościach:</w:t>
      </w:r>
    </w:p>
    <w:p w:rsidR="00A32B06" w:rsidRDefault="00A32B06" w:rsidP="00A32B06">
      <w:pPr>
        <w:pStyle w:val="Akapitzlist"/>
        <w:numPr>
          <w:ilvl w:val="0"/>
          <w:numId w:val="16"/>
        </w:numPr>
        <w:tabs>
          <w:tab w:val="left" w:pos="851"/>
        </w:tabs>
        <w:spacing w:after="0" w:line="240" w:lineRule="auto"/>
        <w:jc w:val="both"/>
        <w:rPr>
          <w:rFonts w:ascii="Times New Roman" w:eastAsia="Times New Roman" w:hAnsi="Times New Roman"/>
          <w:sz w:val="24"/>
          <w:szCs w:val="24"/>
          <w:lang w:eastAsia="pl-PL"/>
        </w:rPr>
      </w:pPr>
      <w:r w:rsidRPr="00B3335D">
        <w:rPr>
          <w:rFonts w:ascii="Times New Roman" w:eastAsia="Times New Roman" w:hAnsi="Times New Roman"/>
          <w:sz w:val="24"/>
          <w:szCs w:val="24"/>
          <w:lang w:eastAsia="pl-PL"/>
        </w:rPr>
        <w:t>za odstąpienie od umowy jednej ze stron z przyczyn dotyczących Wykonawcy -   5% wynagrodzenia brutto, o którym mowa w § 8 ust. 1 ;</w:t>
      </w:r>
    </w:p>
    <w:p w:rsidR="00A32B06" w:rsidRDefault="00A32B06" w:rsidP="00A32B06">
      <w:pPr>
        <w:pStyle w:val="Akapitzlist"/>
        <w:numPr>
          <w:ilvl w:val="0"/>
          <w:numId w:val="16"/>
        </w:numPr>
        <w:tabs>
          <w:tab w:val="left" w:pos="851"/>
        </w:tabs>
        <w:spacing w:after="0" w:line="240" w:lineRule="auto"/>
        <w:jc w:val="both"/>
        <w:rPr>
          <w:rFonts w:ascii="Times New Roman" w:eastAsia="Times New Roman" w:hAnsi="Times New Roman"/>
          <w:sz w:val="24"/>
          <w:szCs w:val="24"/>
          <w:lang w:eastAsia="pl-PL"/>
        </w:rPr>
      </w:pPr>
      <w:r w:rsidRPr="009C5023">
        <w:rPr>
          <w:rFonts w:ascii="Times New Roman" w:eastAsia="Times New Roman" w:hAnsi="Times New Roman"/>
          <w:sz w:val="24"/>
          <w:szCs w:val="24"/>
          <w:lang w:eastAsia="pl-PL"/>
        </w:rPr>
        <w:t>za zwłokę w realizacji zamówienia za każdy dzień zwłoki 0,3% wynagrodzenia brutto, o którym mowa w § 8 ust. 1 .</w:t>
      </w:r>
    </w:p>
    <w:p w:rsidR="00A32B06" w:rsidRDefault="00A32B06" w:rsidP="00A32B06">
      <w:pPr>
        <w:numPr>
          <w:ilvl w:val="0"/>
          <w:numId w:val="16"/>
        </w:numPr>
        <w:tabs>
          <w:tab w:val="left" w:pos="851"/>
        </w:tabs>
        <w:spacing w:after="0" w:line="240" w:lineRule="auto"/>
        <w:jc w:val="both"/>
        <w:rPr>
          <w:rFonts w:ascii="Times New Roman" w:eastAsia="Times New Roman" w:hAnsi="Times New Roman"/>
          <w:sz w:val="24"/>
          <w:szCs w:val="24"/>
          <w:lang w:eastAsia="pl-PL"/>
        </w:rPr>
      </w:pPr>
      <w:r w:rsidRPr="009C5023">
        <w:rPr>
          <w:rFonts w:ascii="Times New Roman" w:eastAsia="Times New Roman" w:hAnsi="Times New Roman"/>
          <w:sz w:val="24"/>
          <w:szCs w:val="24"/>
          <w:lang w:eastAsia="pl-PL"/>
        </w:rPr>
        <w:t>za zwłokę w nanoszeniu poprawek/uzupełnień do Strategii w wysokości 0,1%</w:t>
      </w:r>
      <w:r w:rsidRPr="00B3335D">
        <w:rPr>
          <w:rFonts w:ascii="Times New Roman" w:eastAsia="Times New Roman" w:hAnsi="Times New Roman"/>
          <w:sz w:val="24"/>
          <w:szCs w:val="24"/>
          <w:lang w:eastAsia="pl-PL"/>
        </w:rPr>
        <w:t xml:space="preserve"> wynagrodzenia o którym mowa w § 8 ust. 1 , za każdy dzień zwłoki od dnia wyznaczonego, zgodnie z § 7 ust. 2  poprawek/uzupełnień.</w:t>
      </w:r>
    </w:p>
    <w:p w:rsidR="00A32B06" w:rsidRDefault="00A32B06" w:rsidP="00A32B06">
      <w:pPr>
        <w:pStyle w:val="Akapitzlist"/>
        <w:numPr>
          <w:ilvl w:val="0"/>
          <w:numId w:val="16"/>
        </w:numPr>
        <w:tabs>
          <w:tab w:val="left" w:pos="851"/>
        </w:tabs>
        <w:spacing w:after="0" w:line="240" w:lineRule="auto"/>
        <w:jc w:val="both"/>
        <w:rPr>
          <w:rFonts w:ascii="Times New Roman" w:eastAsia="Times New Roman" w:hAnsi="Times New Roman"/>
          <w:sz w:val="24"/>
          <w:szCs w:val="24"/>
          <w:lang w:eastAsia="pl-PL"/>
        </w:rPr>
      </w:pPr>
      <w:r w:rsidRPr="00B3335D">
        <w:rPr>
          <w:rFonts w:ascii="Times New Roman" w:eastAsia="Times New Roman" w:hAnsi="Times New Roman"/>
          <w:sz w:val="24"/>
          <w:szCs w:val="24"/>
          <w:lang w:eastAsia="pl-PL"/>
        </w:rPr>
        <w:t>W przypadku gdy wysokość szkody przewyższy wartość kar umownych Zamawiający ma prawo dochodzić odszkodowania na zasadach ogólnych.</w:t>
      </w:r>
    </w:p>
    <w:p w:rsidR="00A32B06" w:rsidRPr="00397991" w:rsidRDefault="00A32B06" w:rsidP="00A32B06">
      <w:pPr>
        <w:tabs>
          <w:tab w:val="left" w:pos="851"/>
        </w:tabs>
        <w:spacing w:after="0" w:line="240" w:lineRule="auto"/>
        <w:jc w:val="both"/>
        <w:rPr>
          <w:lang w:eastAsia="pl-PL"/>
        </w:rPr>
      </w:pPr>
      <w:r w:rsidRPr="009C5023">
        <w:rPr>
          <w:rFonts w:ascii="Times New Roman" w:eastAsia="Times New Roman" w:hAnsi="Times New Roman"/>
          <w:sz w:val="24"/>
          <w:szCs w:val="24"/>
          <w:lang w:eastAsia="pl-PL"/>
        </w:rPr>
        <w:t>2. Zamawiający jest obowiązany zapłacić Wykonawcy karę umowną za zwłokę w odbiorze przedmiotu umowy w wysokości 0,5 % wynagrodzenia umownego brutto, o którym mowa w § 8  ust. 1 niniejszej umowy, za każdy dzień zwłoki liczony od ustalonego w § 3 ust. 1 terminu zakończenia prac.</w:t>
      </w:r>
    </w:p>
    <w:p w:rsidR="00A32B06" w:rsidRDefault="00A32B06" w:rsidP="00A32B06">
      <w:pPr>
        <w:spacing w:after="0" w:line="240" w:lineRule="auto"/>
        <w:jc w:val="center"/>
        <w:rPr>
          <w:rFonts w:ascii="Times New Roman" w:eastAsia="Times New Roman" w:hAnsi="Times New Roman"/>
          <w:b/>
          <w:sz w:val="24"/>
          <w:szCs w:val="24"/>
          <w:lang w:eastAsia="pl-PL"/>
        </w:rPr>
      </w:pPr>
    </w:p>
    <w:p w:rsidR="00A32B06" w:rsidRDefault="00A32B06" w:rsidP="00A32B06">
      <w:pPr>
        <w:spacing w:after="0" w:line="240" w:lineRule="auto"/>
        <w:jc w:val="center"/>
        <w:rPr>
          <w:rFonts w:ascii="Times New Roman" w:eastAsia="Times New Roman" w:hAnsi="Times New Roman"/>
          <w:b/>
          <w:sz w:val="24"/>
          <w:szCs w:val="24"/>
          <w:lang w:eastAsia="pl-PL"/>
        </w:rPr>
      </w:pPr>
      <w:r w:rsidRPr="0071659B">
        <w:rPr>
          <w:rFonts w:ascii="Times New Roman" w:eastAsia="Times New Roman" w:hAnsi="Times New Roman"/>
          <w:b/>
          <w:sz w:val="24"/>
          <w:szCs w:val="24"/>
          <w:lang w:eastAsia="pl-PL"/>
        </w:rPr>
        <w:t>§ 1</w:t>
      </w:r>
      <w:r>
        <w:rPr>
          <w:rFonts w:ascii="Times New Roman" w:eastAsia="Times New Roman" w:hAnsi="Times New Roman"/>
          <w:b/>
          <w:sz w:val="24"/>
          <w:szCs w:val="24"/>
          <w:lang w:eastAsia="pl-PL"/>
        </w:rPr>
        <w:t>0</w:t>
      </w:r>
    </w:p>
    <w:p w:rsidR="00A32B06" w:rsidRPr="0071659B" w:rsidRDefault="00A32B06" w:rsidP="00A32B06">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Postanowienia końcowe</w:t>
      </w:r>
    </w:p>
    <w:p w:rsidR="00A32B06" w:rsidRDefault="00A32B06" w:rsidP="00A32B06">
      <w:pPr>
        <w:pStyle w:val="Akapitzlist"/>
        <w:numPr>
          <w:ilvl w:val="0"/>
          <w:numId w:val="4"/>
        </w:numPr>
        <w:ind w:left="357" w:hanging="357"/>
        <w:jc w:val="both"/>
        <w:rPr>
          <w:rFonts w:ascii="Times New Roman" w:eastAsia="Times New Roman" w:hAnsi="Times New Roman"/>
          <w:sz w:val="24"/>
          <w:szCs w:val="24"/>
          <w:lang w:eastAsia="pl-PL"/>
        </w:rPr>
      </w:pPr>
      <w:r w:rsidRPr="00854E59">
        <w:rPr>
          <w:rFonts w:ascii="Times New Roman" w:eastAsia="Times New Roman" w:hAnsi="Times New Roman"/>
          <w:sz w:val="24"/>
          <w:szCs w:val="24"/>
          <w:lang w:eastAsia="pl-PL"/>
        </w:rPr>
        <w:t>W sprawach nieuregulowanych niniejszą umową zastosowanie mają odpowiednie przepisy Kodeksu Cywilnego.</w:t>
      </w:r>
    </w:p>
    <w:p w:rsidR="00A32B06" w:rsidRDefault="00A32B06" w:rsidP="00A32B06">
      <w:pPr>
        <w:pStyle w:val="Akapitzlist"/>
        <w:numPr>
          <w:ilvl w:val="0"/>
          <w:numId w:val="4"/>
        </w:numPr>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Ewentualne spory wynikające </w:t>
      </w:r>
      <w:r w:rsidRPr="001700FB">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 xml:space="preserve">realizacji </w:t>
      </w:r>
      <w:r w:rsidRPr="001700FB">
        <w:rPr>
          <w:rFonts w:ascii="Times New Roman" w:eastAsia="Times New Roman" w:hAnsi="Times New Roman"/>
          <w:sz w:val="24"/>
          <w:szCs w:val="24"/>
          <w:lang w:eastAsia="pl-PL"/>
        </w:rPr>
        <w:t>niniejszej umowy rozstrzygane będą przez sąd właściwy dla siedziby Zamawiającego.</w:t>
      </w:r>
    </w:p>
    <w:p w:rsidR="00A32B06" w:rsidRDefault="00A32B06" w:rsidP="00A32B06">
      <w:pPr>
        <w:pStyle w:val="Akapitzlist"/>
        <w:numPr>
          <w:ilvl w:val="0"/>
          <w:numId w:val="4"/>
        </w:numPr>
        <w:spacing w:after="0" w:line="240" w:lineRule="auto"/>
        <w:ind w:left="357" w:hanging="357"/>
        <w:jc w:val="both"/>
        <w:rPr>
          <w:rFonts w:ascii="Times New Roman" w:eastAsia="Times New Roman" w:hAnsi="Times New Roman"/>
          <w:sz w:val="24"/>
          <w:szCs w:val="24"/>
          <w:lang w:eastAsia="pl-PL"/>
        </w:rPr>
      </w:pPr>
      <w:r w:rsidRPr="001700FB">
        <w:rPr>
          <w:rFonts w:ascii="Times New Roman" w:eastAsia="Times New Roman" w:hAnsi="Times New Roman"/>
          <w:sz w:val="24"/>
          <w:szCs w:val="24"/>
          <w:lang w:eastAsia="pl-PL"/>
        </w:rPr>
        <w:t>Wszelkie zmiany i uzupełnienia niniejszej umowy wykonywania prac wymagają zachowania formy pisemnej pod rygorem nieważności.</w:t>
      </w:r>
    </w:p>
    <w:p w:rsidR="00A32B06" w:rsidRDefault="00A32B06" w:rsidP="00A32B06">
      <w:pPr>
        <w:pStyle w:val="Akapitzlist"/>
        <w:widowControl w:val="0"/>
        <w:numPr>
          <w:ilvl w:val="0"/>
          <w:numId w:val="4"/>
        </w:numPr>
        <w:autoSpaceDE w:val="0"/>
        <w:autoSpaceDN w:val="0"/>
        <w:adjustRightInd w:val="0"/>
        <w:spacing w:after="0" w:line="240" w:lineRule="auto"/>
        <w:ind w:left="357" w:hanging="357"/>
        <w:jc w:val="both"/>
        <w:rPr>
          <w:rFonts w:ascii="Times New Roman" w:hAnsi="Times New Roman"/>
          <w:sz w:val="24"/>
          <w:szCs w:val="24"/>
        </w:rPr>
      </w:pPr>
      <w:r w:rsidRPr="001700FB">
        <w:rPr>
          <w:rFonts w:ascii="Times New Roman" w:eastAsia="Times New Roman" w:hAnsi="Times New Roman"/>
          <w:sz w:val="24"/>
          <w:szCs w:val="24"/>
          <w:lang w:eastAsia="pl-PL"/>
        </w:rPr>
        <w:t xml:space="preserve">Umowę sporządzono w 4 jednobrzmiących egzemplarzach, </w:t>
      </w:r>
      <w:r w:rsidRPr="001700FB">
        <w:rPr>
          <w:rFonts w:ascii="Times New Roman" w:hAnsi="Times New Roman"/>
          <w:sz w:val="24"/>
          <w:szCs w:val="24"/>
        </w:rPr>
        <w:t>z czego jedną otrzymuje Wykonawca a trzy Zamawiający.</w:t>
      </w:r>
    </w:p>
    <w:p w:rsidR="00A32B06" w:rsidRPr="006A4400" w:rsidRDefault="00A32B06" w:rsidP="00A32B06">
      <w:pPr>
        <w:spacing w:after="0" w:line="240" w:lineRule="auto"/>
        <w:rPr>
          <w:rFonts w:ascii="Times New Roman" w:eastAsia="Times New Roman" w:hAnsi="Times New Roman"/>
          <w:sz w:val="24"/>
          <w:szCs w:val="24"/>
          <w:lang w:eastAsia="pl-PL"/>
        </w:rPr>
      </w:pPr>
    </w:p>
    <w:p w:rsidR="00A32B06" w:rsidRPr="00606973" w:rsidRDefault="00A32B06" w:rsidP="000779A8">
      <w:pPr>
        <w:pStyle w:val="Tekstpodstawowywcity2"/>
        <w:ind w:left="0"/>
        <w:jc w:val="left"/>
        <w:rPr>
          <w:b/>
          <w:i/>
          <w:sz w:val="22"/>
          <w:szCs w:val="22"/>
        </w:rPr>
      </w:pPr>
      <w:r w:rsidRPr="00D71344">
        <w:t>Zamawiający                                                                                                             Wykonaw</w:t>
      </w:r>
      <w:r>
        <w:t>ca</w:t>
      </w:r>
    </w:p>
    <w:sectPr w:rsidR="00A32B06" w:rsidRPr="00606973" w:rsidSect="00C56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5B64903"/>
    <w:multiLevelType w:val="hybridMultilevel"/>
    <w:tmpl w:val="6F4C5440"/>
    <w:lvl w:ilvl="0" w:tplc="0415000F">
      <w:start w:val="1"/>
      <w:numFmt w:val="decimal"/>
      <w:lvlText w:val="%1."/>
      <w:lvlJc w:val="left"/>
      <w:pPr>
        <w:ind w:left="360" w:hanging="360"/>
      </w:p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
    <w:nsid w:val="0DB03F88"/>
    <w:multiLevelType w:val="hybridMultilevel"/>
    <w:tmpl w:val="078C01FC"/>
    <w:lvl w:ilvl="0" w:tplc="216C8A1E">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4B00D8"/>
    <w:multiLevelType w:val="hybridMultilevel"/>
    <w:tmpl w:val="E6FCE99A"/>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4">
    <w:nsid w:val="126A0DFD"/>
    <w:multiLevelType w:val="hybridMultilevel"/>
    <w:tmpl w:val="B520F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BC2DEC"/>
    <w:multiLevelType w:val="hybridMultilevel"/>
    <w:tmpl w:val="3DFEA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C1999"/>
    <w:multiLevelType w:val="hybridMultilevel"/>
    <w:tmpl w:val="1946F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656A37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8A6DF3"/>
    <w:multiLevelType w:val="hybridMultilevel"/>
    <w:tmpl w:val="4E300890"/>
    <w:lvl w:ilvl="0" w:tplc="12D0171E">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553894"/>
    <w:multiLevelType w:val="hybridMultilevel"/>
    <w:tmpl w:val="F7122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27458"/>
    <w:multiLevelType w:val="hybridMultilevel"/>
    <w:tmpl w:val="3234518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B656A37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C866C0"/>
    <w:multiLevelType w:val="hybridMultilevel"/>
    <w:tmpl w:val="F1FC149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2A51D5C"/>
    <w:multiLevelType w:val="hybridMultilevel"/>
    <w:tmpl w:val="DE7E3052"/>
    <w:lvl w:ilvl="0" w:tplc="1714B6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BE44F162">
      <w:start w:val="1"/>
      <w:numFmt w:val="decimal"/>
      <w:lvlText w:val="%3)"/>
      <w:lvlJc w:val="right"/>
      <w:pPr>
        <w:ind w:left="174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37580"/>
    <w:multiLevelType w:val="hybridMultilevel"/>
    <w:tmpl w:val="061E23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469875A2"/>
    <w:multiLevelType w:val="hybridMultilevel"/>
    <w:tmpl w:val="33A4A6B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rPr>
        <w:rFonts w:hint="default"/>
      </w:rPr>
    </w:lvl>
    <w:lvl w:ilvl="2" w:tplc="CC6623D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F0C51E8"/>
    <w:multiLevelType w:val="hybridMultilevel"/>
    <w:tmpl w:val="0A0AA776"/>
    <w:lvl w:ilvl="0" w:tplc="5E2AE0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B267CB1"/>
    <w:multiLevelType w:val="hybridMultilevel"/>
    <w:tmpl w:val="C308A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9E0CF0"/>
    <w:multiLevelType w:val="hybridMultilevel"/>
    <w:tmpl w:val="EBD26850"/>
    <w:lvl w:ilvl="0" w:tplc="BDB08F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9313A4B"/>
    <w:multiLevelType w:val="hybridMultilevel"/>
    <w:tmpl w:val="14881A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656A37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B4377D"/>
    <w:multiLevelType w:val="hybridMultilevel"/>
    <w:tmpl w:val="00F63FBC"/>
    <w:lvl w:ilvl="0" w:tplc="6EE82502">
      <w:start w:val="1"/>
      <w:numFmt w:val="lowerLetter"/>
      <w:lvlText w:val="%1)"/>
      <w:lvlJc w:val="left"/>
      <w:pPr>
        <w:ind w:left="720" w:hanging="360"/>
      </w:pPr>
      <w:rPr>
        <w:rFonts w:hint="default"/>
        <w:color w:val="auto"/>
      </w:rPr>
    </w:lvl>
    <w:lvl w:ilvl="1" w:tplc="1500F770">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79684F"/>
    <w:multiLevelType w:val="hybridMultilevel"/>
    <w:tmpl w:val="F52C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D90EE1"/>
    <w:multiLevelType w:val="hybridMultilevel"/>
    <w:tmpl w:val="2F5A0D40"/>
    <w:lvl w:ilvl="0" w:tplc="0415000F">
      <w:start w:val="1"/>
      <w:numFmt w:val="decimal"/>
      <w:lvlText w:val="%1."/>
      <w:lvlJc w:val="left"/>
      <w:pPr>
        <w:tabs>
          <w:tab w:val="num" w:pos="360"/>
        </w:tabs>
        <w:ind w:left="360" w:hanging="360"/>
      </w:pPr>
    </w:lvl>
    <w:lvl w:ilvl="1" w:tplc="E5C4255E">
      <w:start w:val="1"/>
      <w:numFmt w:val="bullet"/>
      <w:lvlText w:val=""/>
      <w:lvlJc w:val="left"/>
      <w:pPr>
        <w:tabs>
          <w:tab w:val="num" w:pos="1080"/>
        </w:tabs>
        <w:ind w:left="1080" w:hanging="360"/>
      </w:pPr>
      <w:rPr>
        <w:rFonts w:ascii="Wingdings" w:hAnsi="Wingdings" w:hint="default"/>
      </w:rPr>
    </w:lvl>
    <w:lvl w:ilvl="2" w:tplc="8E10A3EC">
      <w:start w:val="1"/>
      <w:numFmt w:val="lowerLetter"/>
      <w:lvlText w:val="%3)"/>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18"/>
  </w:num>
  <w:num w:numId="3">
    <w:abstractNumId w:val="7"/>
  </w:num>
  <w:num w:numId="4">
    <w:abstractNumId w:val="2"/>
  </w:num>
  <w:num w:numId="5">
    <w:abstractNumId w:val="8"/>
  </w:num>
  <w:num w:numId="6">
    <w:abstractNumId w:val="3"/>
  </w:num>
  <w:num w:numId="7">
    <w:abstractNumId w:val="20"/>
  </w:num>
  <w:num w:numId="8">
    <w:abstractNumId w:val="0"/>
  </w:num>
  <w:num w:numId="9">
    <w:abstractNumId w:val="1"/>
  </w:num>
  <w:num w:numId="10">
    <w:abstractNumId w:val="11"/>
  </w:num>
  <w:num w:numId="11">
    <w:abstractNumId w:val="19"/>
  </w:num>
  <w:num w:numId="12">
    <w:abstractNumId w:val="14"/>
  </w:num>
  <w:num w:numId="13">
    <w:abstractNumId w:val="16"/>
  </w:num>
  <w:num w:numId="14">
    <w:abstractNumId w:val="10"/>
  </w:num>
  <w:num w:numId="15">
    <w:abstractNumId w:val="12"/>
  </w:num>
  <w:num w:numId="16">
    <w:abstractNumId w:val="15"/>
  </w:num>
  <w:num w:numId="17">
    <w:abstractNumId w:val="6"/>
  </w:num>
  <w:num w:numId="18">
    <w:abstractNumId w:val="9"/>
  </w:num>
  <w:num w:numId="19">
    <w:abstractNumId w:val="17"/>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5FEB"/>
    <w:rsid w:val="0002468D"/>
    <w:rsid w:val="00024771"/>
    <w:rsid w:val="000779A8"/>
    <w:rsid w:val="0009266A"/>
    <w:rsid w:val="000D7E9B"/>
    <w:rsid w:val="000E0E1F"/>
    <w:rsid w:val="00111402"/>
    <w:rsid w:val="00142603"/>
    <w:rsid w:val="001532E9"/>
    <w:rsid w:val="00165B21"/>
    <w:rsid w:val="001A5352"/>
    <w:rsid w:val="0020490A"/>
    <w:rsid w:val="00213933"/>
    <w:rsid w:val="00233275"/>
    <w:rsid w:val="00381318"/>
    <w:rsid w:val="0039559F"/>
    <w:rsid w:val="003D0719"/>
    <w:rsid w:val="003D42E6"/>
    <w:rsid w:val="003D5C17"/>
    <w:rsid w:val="00446DEE"/>
    <w:rsid w:val="00451B41"/>
    <w:rsid w:val="00495FEB"/>
    <w:rsid w:val="005641E5"/>
    <w:rsid w:val="005C4276"/>
    <w:rsid w:val="005D7734"/>
    <w:rsid w:val="005F4430"/>
    <w:rsid w:val="00606973"/>
    <w:rsid w:val="0061010F"/>
    <w:rsid w:val="00663F71"/>
    <w:rsid w:val="006F4F6B"/>
    <w:rsid w:val="007378F7"/>
    <w:rsid w:val="00791DFE"/>
    <w:rsid w:val="007C2465"/>
    <w:rsid w:val="008E13D9"/>
    <w:rsid w:val="008F1BF4"/>
    <w:rsid w:val="00912F07"/>
    <w:rsid w:val="009D13BA"/>
    <w:rsid w:val="00A12605"/>
    <w:rsid w:val="00A32B06"/>
    <w:rsid w:val="00A52C2A"/>
    <w:rsid w:val="00AF4AB9"/>
    <w:rsid w:val="00C1225C"/>
    <w:rsid w:val="00C5665D"/>
    <w:rsid w:val="00C7424F"/>
    <w:rsid w:val="00C82967"/>
    <w:rsid w:val="00CC2C5A"/>
    <w:rsid w:val="00CE532E"/>
    <w:rsid w:val="00D23C97"/>
    <w:rsid w:val="00D40553"/>
    <w:rsid w:val="00D73FF2"/>
    <w:rsid w:val="00D91B30"/>
    <w:rsid w:val="00E513B7"/>
    <w:rsid w:val="00E54E66"/>
    <w:rsid w:val="00E565D1"/>
    <w:rsid w:val="00E5768E"/>
    <w:rsid w:val="00E6467B"/>
    <w:rsid w:val="00F00BA2"/>
    <w:rsid w:val="00F43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FE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95FEB"/>
    <w:pPr>
      <w:tabs>
        <w:tab w:val="center" w:pos="4536"/>
        <w:tab w:val="right" w:pos="9072"/>
      </w:tabs>
    </w:pPr>
  </w:style>
  <w:style w:type="character" w:customStyle="1" w:styleId="NagwekZnak">
    <w:name w:val="Nagłówek Znak"/>
    <w:basedOn w:val="Domylnaczcionkaakapitu"/>
    <w:link w:val="Nagwek"/>
    <w:rsid w:val="00495FEB"/>
    <w:rPr>
      <w:rFonts w:ascii="Calibri" w:eastAsia="Calibri" w:hAnsi="Calibri" w:cs="Times New Roman"/>
    </w:rPr>
  </w:style>
  <w:style w:type="paragraph" w:customStyle="1" w:styleId="normaltableau">
    <w:name w:val="normal_tableau"/>
    <w:basedOn w:val="Normalny"/>
    <w:rsid w:val="00495FEB"/>
    <w:pPr>
      <w:spacing w:before="120" w:after="120" w:line="240" w:lineRule="auto"/>
      <w:jc w:val="both"/>
    </w:pPr>
    <w:rPr>
      <w:rFonts w:ascii="Optima" w:eastAsia="Times New Roman" w:hAnsi="Optima"/>
      <w:lang w:val="en-GB" w:eastAsia="pl-PL"/>
    </w:rPr>
  </w:style>
  <w:style w:type="paragraph" w:customStyle="1" w:styleId="Style5">
    <w:name w:val="Style5"/>
    <w:basedOn w:val="Normalny"/>
    <w:rsid w:val="00495FEB"/>
    <w:pPr>
      <w:widowControl w:val="0"/>
      <w:autoSpaceDE w:val="0"/>
      <w:autoSpaceDN w:val="0"/>
      <w:adjustRightInd w:val="0"/>
      <w:spacing w:after="0" w:line="317" w:lineRule="exact"/>
    </w:pPr>
    <w:rPr>
      <w:rFonts w:ascii="Arial Narrow" w:eastAsia="Times New Roman" w:hAnsi="Arial Narrow"/>
      <w:sz w:val="24"/>
      <w:szCs w:val="24"/>
      <w:lang w:eastAsia="pl-PL"/>
    </w:rPr>
  </w:style>
  <w:style w:type="paragraph" w:styleId="Tekstpodstawowywcity2">
    <w:name w:val="Body Text Indent 2"/>
    <w:basedOn w:val="Normalny"/>
    <w:link w:val="Tekstpodstawowywcity2Znak"/>
    <w:rsid w:val="003D5C17"/>
    <w:pPr>
      <w:widowControl w:val="0"/>
      <w:adjustRightInd w:val="0"/>
      <w:spacing w:after="120" w:line="480" w:lineRule="auto"/>
      <w:ind w:left="283"/>
      <w:jc w:val="both"/>
      <w:textAlignment w:val="baseline"/>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3D5C1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5C17"/>
    <w:pPr>
      <w:ind w:left="720"/>
      <w:contextualSpacing/>
    </w:pPr>
  </w:style>
  <w:style w:type="paragraph" w:styleId="NormalnyWeb">
    <w:name w:val="Normal (Web)"/>
    <w:basedOn w:val="Normalny"/>
    <w:uiPriority w:val="99"/>
    <w:unhideWhenUsed/>
    <w:rsid w:val="000D7E9B"/>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32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B06"/>
    <w:rPr>
      <w:rFonts w:ascii="Calibri" w:eastAsia="Calibri" w:hAnsi="Calibri" w:cs="Times New Roman"/>
    </w:rPr>
  </w:style>
  <w:style w:type="paragraph" w:customStyle="1" w:styleId="Default">
    <w:name w:val="Default"/>
    <w:rsid w:val="00A32B06"/>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2779</Words>
  <Characters>16675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zkowalczyk</dc:creator>
  <cp:keywords/>
  <dc:description/>
  <cp:lastModifiedBy>mwawrzyniak</cp:lastModifiedBy>
  <cp:revision>15</cp:revision>
  <cp:lastPrinted>2015-03-24T10:54:00Z</cp:lastPrinted>
  <dcterms:created xsi:type="dcterms:W3CDTF">2015-03-23T13:13:00Z</dcterms:created>
  <dcterms:modified xsi:type="dcterms:W3CDTF">2015-03-24T12:13:00Z</dcterms:modified>
</cp:coreProperties>
</file>