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92" w:rsidRPr="007C2EBE" w:rsidRDefault="00885992" w:rsidP="00885992">
      <w:pPr>
        <w:spacing w:after="0" w:line="240" w:lineRule="auto"/>
        <w:jc w:val="right"/>
        <w:rPr>
          <w:rFonts w:cs="Calibri"/>
        </w:rPr>
      </w:pPr>
      <w:r w:rsidRPr="007C2EBE">
        <w:rPr>
          <w:rFonts w:cs="Calibri"/>
        </w:rPr>
        <w:t xml:space="preserve">Załącznik nr 1 do pisma nr ZP.272.2.6.2017 z dnia 11.12.2017r. </w:t>
      </w:r>
    </w:p>
    <w:p w:rsidR="00885992" w:rsidRPr="007C2EBE" w:rsidRDefault="00885992" w:rsidP="00885992">
      <w:pPr>
        <w:spacing w:after="0" w:line="240" w:lineRule="auto"/>
        <w:rPr>
          <w:rFonts w:cs="Calibri"/>
          <w:b/>
        </w:rPr>
      </w:pPr>
    </w:p>
    <w:p w:rsidR="00885992" w:rsidRPr="007C2EBE" w:rsidRDefault="00885992" w:rsidP="00885992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7C2EBE">
        <w:rPr>
          <w:rFonts w:ascii="Calibri" w:hAnsi="Calibri" w:cs="Calibri"/>
          <w:b/>
          <w:bCs/>
          <w:sz w:val="22"/>
          <w:szCs w:val="22"/>
        </w:rPr>
        <w:t>SZCZEGÓŁOWY OPIS PRZEDMIOTU ZAMÓWIENIA</w:t>
      </w:r>
    </w:p>
    <w:p w:rsidR="00885992" w:rsidRPr="007C2EBE" w:rsidRDefault="00885992" w:rsidP="00885992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b/>
          <w:bCs/>
          <w:sz w:val="22"/>
          <w:szCs w:val="22"/>
        </w:rPr>
        <w:t xml:space="preserve">Świadczenie usług pocztowych oraz usług wchodzących w zakres powszechnych usług pocztowych w obrocie krajowym i zagranicznym </w:t>
      </w:r>
    </w:p>
    <w:p w:rsidR="00885992" w:rsidRPr="007C2EBE" w:rsidRDefault="00885992" w:rsidP="00885992">
      <w:pPr>
        <w:pStyle w:val="Standard"/>
        <w:rPr>
          <w:rFonts w:ascii="Calibri" w:hAnsi="Calibri" w:cs="Calibri"/>
          <w:sz w:val="22"/>
          <w:szCs w:val="22"/>
        </w:rPr>
      </w:pP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7C2EBE">
        <w:rPr>
          <w:rFonts w:ascii="Calibri" w:hAnsi="Calibri" w:cs="Calibri"/>
          <w:sz w:val="22"/>
          <w:szCs w:val="22"/>
          <w:u w:val="single"/>
        </w:rPr>
        <w:t>I. Przedmiotem zamówienia jest:</w:t>
      </w:r>
    </w:p>
    <w:p w:rsidR="00885992" w:rsidRPr="007C2EBE" w:rsidRDefault="00885992" w:rsidP="00885992">
      <w:pPr>
        <w:pStyle w:val="Default"/>
        <w:numPr>
          <w:ilvl w:val="1"/>
          <w:numId w:val="13"/>
        </w:numPr>
        <w:tabs>
          <w:tab w:val="left" w:pos="709"/>
        </w:tabs>
        <w:autoSpaceDE/>
        <w:ind w:left="1440" w:hanging="360"/>
        <w:jc w:val="both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świadczenie usług pocztowych oraz usług wchodzących w zakres powszechnych usług pocztowych w obrocie krajowym i zagranicznym w zakresie przyjmowania, przemieszczania i doręczania przesyłek oraz zwrot przesyłek do Zamawiającego po wyczerpaniu możliwości ich doręczenia lub wydania odbiorcy, a także usług odbioru</w:t>
      </w:r>
      <w:r w:rsidRPr="007C2EBE">
        <w:rPr>
          <w:rFonts w:ascii="Calibri" w:hAnsi="Calibri" w:cs="Calibri"/>
          <w:kern w:val="0"/>
          <w:sz w:val="22"/>
          <w:szCs w:val="22"/>
        </w:rPr>
        <w:t xml:space="preserve"> przesyłek z siedziby Zamawiającego,</w:t>
      </w:r>
      <w:r w:rsidRPr="007C2EBE">
        <w:rPr>
          <w:rFonts w:ascii="Calibri" w:hAnsi="Calibri" w:cs="Calibri"/>
          <w:color w:val="FF0000"/>
          <w:kern w:val="0"/>
          <w:sz w:val="22"/>
          <w:szCs w:val="22"/>
        </w:rPr>
        <w:t xml:space="preserve"> </w:t>
      </w:r>
      <w:r w:rsidRPr="007C2EBE">
        <w:rPr>
          <w:rFonts w:ascii="Calibri" w:hAnsi="Calibri" w:cs="Calibri"/>
          <w:sz w:val="22"/>
          <w:szCs w:val="22"/>
        </w:rPr>
        <w:t>przy czym przez przesyłki będące przedmiotem zamówienia rozumie się w szczególności: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przesyłki listowe nierejestrowane,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przesyłki listowe rejestrowane,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paczki  pocztowe,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przesyłki z zadeklarowaną wartością - przesyłkę rejestrowaną, za której utratę, ubytek zawartości lub uszkodzenie Wykonawca ponosi odpowiedzialność do wysokości wartości przesyłki podanej przez Zamawiającego,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zwroty do zamawiającego w przypadku wyczerpania możliwości doręczenia przesyłek w poz. b, c, d.</w:t>
      </w:r>
    </w:p>
    <w:p w:rsidR="00885992" w:rsidRPr="007C2EBE" w:rsidRDefault="00885992" w:rsidP="00885992">
      <w:pPr>
        <w:pStyle w:val="Default"/>
        <w:numPr>
          <w:ilvl w:val="1"/>
          <w:numId w:val="13"/>
        </w:numPr>
        <w:tabs>
          <w:tab w:val="left" w:pos="709"/>
        </w:tabs>
        <w:autoSpaceDE/>
        <w:spacing w:before="120"/>
        <w:ind w:left="680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7C2EBE">
        <w:rPr>
          <w:rFonts w:ascii="Calibri" w:hAnsi="Calibri" w:cs="Calibri"/>
          <w:color w:val="auto"/>
          <w:sz w:val="22"/>
          <w:szCs w:val="22"/>
        </w:rPr>
        <w:t>świadczenie przez Wykonawcę dla przesyłek rejestrowanych, o których mowa powyżej, usług dodatkowych tj.: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color w:val="auto"/>
          <w:sz w:val="22"/>
          <w:szCs w:val="22"/>
        </w:rPr>
      </w:pPr>
      <w:r w:rsidRPr="007C2EBE">
        <w:rPr>
          <w:rFonts w:ascii="Calibri" w:hAnsi="Calibri" w:cs="Calibri"/>
          <w:color w:val="auto"/>
          <w:sz w:val="22"/>
          <w:szCs w:val="22"/>
        </w:rPr>
        <w:t>traktowanie przesyłki jako przesyłki z zadeklarowaną wartością,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color w:val="auto"/>
          <w:sz w:val="22"/>
          <w:szCs w:val="22"/>
        </w:rPr>
      </w:pPr>
      <w:r w:rsidRPr="007C2EBE">
        <w:rPr>
          <w:rFonts w:ascii="Calibri" w:hAnsi="Calibri" w:cs="Calibri"/>
          <w:color w:val="auto"/>
          <w:sz w:val="22"/>
          <w:szCs w:val="22"/>
        </w:rPr>
        <w:t>zwrotne potwierdzanie odbioru przesyłki,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color w:val="auto"/>
          <w:sz w:val="22"/>
          <w:szCs w:val="22"/>
        </w:rPr>
      </w:pPr>
      <w:r w:rsidRPr="007C2EBE">
        <w:rPr>
          <w:rFonts w:ascii="Calibri" w:hAnsi="Calibri" w:cs="Calibri"/>
          <w:color w:val="auto"/>
          <w:sz w:val="22"/>
          <w:szCs w:val="22"/>
        </w:rPr>
        <w:t>sprawdzenie zawartości przesyłki przez odbiorcę wraz z uzyskaniem dowodu tego sprawdzenia,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color w:val="auto"/>
          <w:sz w:val="22"/>
          <w:szCs w:val="22"/>
        </w:rPr>
      </w:pPr>
      <w:r w:rsidRPr="007C2EBE">
        <w:rPr>
          <w:rFonts w:ascii="Calibri" w:hAnsi="Calibri" w:cs="Calibri"/>
          <w:color w:val="auto"/>
          <w:sz w:val="22"/>
          <w:szCs w:val="22"/>
        </w:rPr>
        <w:t>ostrożnie,</w:t>
      </w:r>
    </w:p>
    <w:p w:rsidR="00885992" w:rsidRPr="007C2EBE" w:rsidRDefault="00885992" w:rsidP="00885992">
      <w:pPr>
        <w:pStyle w:val="Default"/>
        <w:numPr>
          <w:ilvl w:val="2"/>
          <w:numId w:val="13"/>
        </w:numPr>
        <w:tabs>
          <w:tab w:val="left" w:pos="1200"/>
        </w:tabs>
        <w:autoSpaceDE/>
        <w:ind w:left="1117" w:hanging="350"/>
        <w:jc w:val="both"/>
        <w:rPr>
          <w:rFonts w:ascii="Calibri" w:hAnsi="Calibri" w:cs="Calibri"/>
          <w:color w:val="auto"/>
          <w:sz w:val="22"/>
          <w:szCs w:val="22"/>
        </w:rPr>
      </w:pPr>
      <w:r w:rsidRPr="007C2EBE">
        <w:rPr>
          <w:rFonts w:ascii="Calibri" w:hAnsi="Calibri" w:cs="Calibri"/>
          <w:color w:val="auto"/>
          <w:sz w:val="22"/>
          <w:szCs w:val="22"/>
        </w:rPr>
        <w:t>zwrot niedostarczonych przesyłek  do siedziby Zamawiającego</w:t>
      </w:r>
    </w:p>
    <w:p w:rsidR="00885992" w:rsidRPr="007C2EBE" w:rsidRDefault="00885992" w:rsidP="00885992">
      <w:pPr>
        <w:pStyle w:val="Default"/>
        <w:tabs>
          <w:tab w:val="left" w:pos="1200"/>
        </w:tabs>
        <w:autoSpaceDE/>
        <w:jc w:val="both"/>
        <w:rPr>
          <w:rFonts w:ascii="Calibri" w:hAnsi="Calibri" w:cs="Calibri"/>
          <w:color w:val="auto"/>
          <w:sz w:val="22"/>
          <w:szCs w:val="22"/>
        </w:rPr>
      </w:pPr>
    </w:p>
    <w:p w:rsidR="00885992" w:rsidRPr="007C2EBE" w:rsidRDefault="00885992" w:rsidP="00885992">
      <w:pPr>
        <w:pStyle w:val="Default"/>
        <w:tabs>
          <w:tab w:val="left" w:pos="1200"/>
        </w:tabs>
        <w:autoSpaceDE/>
        <w:jc w:val="both"/>
        <w:rPr>
          <w:rFonts w:ascii="Calibri" w:hAnsi="Calibri" w:cs="Calibri"/>
          <w:color w:val="auto"/>
          <w:sz w:val="22"/>
          <w:szCs w:val="22"/>
        </w:rPr>
      </w:pPr>
      <w:r w:rsidRPr="007C2EBE">
        <w:rPr>
          <w:rFonts w:ascii="Calibri" w:hAnsi="Calibri" w:cs="Calibri"/>
          <w:color w:val="auto"/>
          <w:sz w:val="22"/>
          <w:szCs w:val="22"/>
        </w:rPr>
        <w:t>Usługi dodatkowe dotyczące „sprawdzenia zawartości przesyłki przez odbiorcę wraz z uzyskaniem dowodu tego sprawdzenia” oraz „ostrożnie” dotyczą wyłącznie usług paczkowych.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 w:rsidRPr="007C2EBE">
        <w:rPr>
          <w:rFonts w:ascii="Calibri" w:hAnsi="Calibri" w:cs="Calibri"/>
          <w:b/>
          <w:sz w:val="22"/>
          <w:szCs w:val="22"/>
          <w:u w:val="single"/>
        </w:rPr>
        <w:t>II. Obowiązki Zamawiającego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1. Zamawiający będzie nadawał przesyłki w stanie uporządkowanym według kategorii rodzajowej i wagowej. 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2. Zamawiający umieszcza w sposób trwały i czytelny informacje jednoznacznie identyfikujące adresata</w:t>
      </w:r>
      <w:r w:rsidRPr="007C2EBE">
        <w:rPr>
          <w:rFonts w:ascii="Calibri" w:hAnsi="Calibri" w:cs="Calibri"/>
          <w:sz w:val="22"/>
          <w:szCs w:val="22"/>
        </w:rPr>
        <w:br/>
        <w:t>i nadawcę, jednocześnie określając rodzaj przesyłki (ekonomiczna, polecona, priorytetowa) na stronie adresowej przesyłki.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 xml:space="preserve">3. Zamawiający będzie korzystał wyłącznie ze swojego opakowania przesyłek, nie dopuszcza </w:t>
      </w:r>
      <w:r w:rsidRPr="007C2EBE">
        <w:rPr>
          <w:rFonts w:ascii="Calibri" w:hAnsi="Calibri" w:cs="Calibri"/>
          <w:sz w:val="22"/>
          <w:szCs w:val="22"/>
        </w:rPr>
        <w:br/>
        <w:t>się stosowania opakowań Wykonawcy..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 xml:space="preserve">4. </w:t>
      </w:r>
      <w:r w:rsidRPr="007C2EBE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Zamawiający będzie używał do przesyłek własnych kopert i opakowań oraz własne druki „za potwierdzeniem odbioru”, związane z postępowaniem administracyjnym, wymagane przepisami postępowania administracyjnego. </w:t>
      </w:r>
    </w:p>
    <w:p w:rsidR="00885992" w:rsidRPr="007C2EBE" w:rsidRDefault="00885992" w:rsidP="00885992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7C2EBE">
        <w:rPr>
          <w:rFonts w:cs="Calibri"/>
        </w:rPr>
        <w:lastRenderedPageBreak/>
        <w:t>5. W pozostałych przypadkach poza opisanymi w punkcie 4, Wykonawca dostarczy formularze potwierdzeń odbioru zgodnie z obowiązującymi u niego wzorami, a do wzoru umowy załączy wzór potwierdzenia odbioru.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C2EBE">
        <w:rPr>
          <w:rFonts w:ascii="Calibri" w:hAnsi="Calibri" w:cs="Calibri"/>
          <w:b/>
          <w:sz w:val="22"/>
          <w:szCs w:val="22"/>
        </w:rPr>
        <w:t>7. Zamawiający będzie stosował znaki służące do potwierdzenia opłat dotyczących usługi pocztowej i oznaczenia umożliwiające identyfikację umowy na podstawie której świadczone są usługi pocztowe, według wzoru przekazanego przez Wykonawcę, który otrzyma realizację zamówienia.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 w:rsidRPr="007C2EBE">
        <w:rPr>
          <w:rFonts w:ascii="Calibri" w:hAnsi="Calibri" w:cs="Calibri"/>
          <w:b/>
          <w:sz w:val="22"/>
          <w:szCs w:val="22"/>
          <w:u w:val="single"/>
        </w:rPr>
        <w:t>III. Obowiązki Wykonawcy: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1. Przesyłki przeznaczone do wysyłki odbierane będą przez Wykonawcę codziennie od poniedziałku do piątku, z wyjątkiem dni ustawowo wolnych od pracy z zachowaniem poniższych warunków: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a. przesyłki wysyłane przez Zamawiającego z siedziby w Oleśnicy przy ul. Słowackiego 10 – z siedziby pod w/w adresem,  Biuro Podawcze pok. 122 w godzinach 14.00 – 14.30.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b. przesyłki wysyłane przez Zamawiającego z referatu zlokalizowanego w Sycowie przy ul. Mickiewicza 1 (z Referatu Wydziału Komunikacji i Dróg, z Referatu Wydziału Architektury i Budownictwa, z Referatu Wydziału Geodezji, Kartografii i Katastru) - z Referatu Wydziału Geodezji i Kartografii i Katastru ul. Mickiewicza 1, 56-500 Syców, pok. Nr 40 w godzinach 14.00 – 14.30.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2. Przesyłki muszą być nadane przez Wykonawcę w dniu ich odbioru od Zamawiającego.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>3. Odbioru  przesyłek wychodzących dokonywać będzie upoważniony przedstawiciel Wykonawcy po okazaniu stosownego upoważnienia.</w:t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 xml:space="preserve">4. Wykonawca zobowiązuje się do przekazania wszelkich oznaczeń przesyłek rejestrowanych </w:t>
      </w:r>
      <w:r w:rsidRPr="007C2EBE">
        <w:rPr>
          <w:rFonts w:ascii="Calibri" w:hAnsi="Calibri" w:cs="Calibri"/>
          <w:sz w:val="22"/>
          <w:szCs w:val="22"/>
        </w:rPr>
        <w:br/>
        <w:t>i priorytetowych.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</w:rPr>
      </w:pPr>
      <w:r w:rsidRPr="007C2EBE">
        <w:rPr>
          <w:rFonts w:eastAsia="Times New Roman" w:cs="Calibri"/>
        </w:rPr>
        <w:t xml:space="preserve">5. Wykonawca będzie doręczał przesyłki listowe zaliczone do usług pocztowych oraz powszechnych usług pocztowych z zachowaniem </w:t>
      </w:r>
      <w:r w:rsidRPr="007C2EBE">
        <w:rPr>
          <w:rFonts w:eastAsia="Times New Roman" w:cs="Calibri"/>
          <w:b/>
        </w:rPr>
        <w:t>jako minimum dla przedmiotu zamówienia wskaźników terminowości</w:t>
      </w:r>
      <w:r w:rsidRPr="007C2EBE">
        <w:rPr>
          <w:rFonts w:eastAsia="Times New Roman" w:cs="Calibri"/>
        </w:rPr>
        <w:t xml:space="preserve"> doręczeń przesyłek w obrocie krajowym wskazanych w </w:t>
      </w:r>
      <w:r w:rsidRPr="007C2EBE">
        <w:rPr>
          <w:rFonts w:eastAsia="Times New Roman" w:cs="Calibri"/>
          <w:b/>
        </w:rPr>
        <w:t xml:space="preserve">rozporządzeniu wykonawczym do ustawy Prawo pocztowe, tj. rozporządzeniu Ministra Administracji i Cyfryzacji z dnia 29 kwietnia 2013 r. w sprawie warunków wykonywania powszechnych usług pocztowych przez operatora wyznaczonego (Dz. U. z  2013 r. poz. 545) w zakresie </w:t>
      </w:r>
      <w:r w:rsidRPr="007C2EBE">
        <w:rPr>
          <w:rFonts w:eastAsia="Times New Roman" w:cs="Calibri"/>
          <w:b/>
          <w:bCs/>
        </w:rPr>
        <w:t>wskaźników czasu przebiegu przesyłek pocztowych w obrocie krajowym,</w:t>
      </w:r>
      <w:r w:rsidRPr="007C2EBE">
        <w:rPr>
          <w:rFonts w:eastAsia="Times New Roman" w:cs="Calibri"/>
          <w:b/>
        </w:rPr>
        <w:t xml:space="preserve"> 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7C2EBE">
        <w:rPr>
          <w:rFonts w:eastAsia="Times New Roman" w:cs="Calibri"/>
        </w:rPr>
        <w:t>6. Zamawiający wymaga, aby Wykonawca w dniu podpisania umowy z Zamawiającym dysponował placówką pocztową w miejscowości, w której znajdują się miejsca odbioru określone w pkt.1 lit. a, b (siedziba Zamawiającego, i Referat w Sycowie) czynną w dni robocze do godziny 18.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7C2EBE">
        <w:rPr>
          <w:rFonts w:eastAsia="Times New Roman" w:cs="Calibri"/>
        </w:rPr>
        <w:t>7. Wykonawca jest zobowiązany wskazać w ofercie źródło śledzenia przesyłek rejestrowanych np. strona             internetowa.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7C2EBE">
        <w:rPr>
          <w:rFonts w:eastAsia="Times New Roman" w:cs="Calibri"/>
        </w:rPr>
        <w:t xml:space="preserve">8. Zamawiający zastrzega sobie możliwość nadania przesyłek pilnych przez wyznaczonego przedstawiciela Zamawiającego w punkcie nadawczym Wykonawcy znajdującym się </w:t>
      </w:r>
      <w:r w:rsidRPr="007C2EBE">
        <w:rPr>
          <w:rFonts w:eastAsia="Times New Roman" w:cs="Calibri"/>
        </w:rPr>
        <w:br/>
        <w:t xml:space="preserve">w miejscowościach w których znajdują się punkty odbioru Zamawiającego, w innych godzinach niż określone w umowie.                                                                                                                                                                           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7C2EBE">
        <w:rPr>
          <w:rFonts w:cs="Calibri"/>
        </w:rPr>
        <w:t xml:space="preserve">9. Wykonawca będzie doręczał do siedziby Zamawiającego w Oleśnicy przy ul. Słowackiego 10 i referatu Zamawiającego zlokalizowanego w Sycowie przy ul. Mickiewicza 1,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 terminie 7 dni kalendarzowych, licząc od dnia następnego po dniu zostawienia zawiadomienia u adresata. Jeżeli adresat nie zgłosi się po odbiór przesyłki </w:t>
      </w:r>
      <w:r w:rsidRPr="007C2EBE">
        <w:rPr>
          <w:rFonts w:cs="Calibri"/>
        </w:rPr>
        <w:lastRenderedPageBreak/>
        <w:t xml:space="preserve">w w/w terminie, Wykonawca sporządza powtórne zawiadomienie o możliwości jej odbioru </w:t>
      </w:r>
      <w:r w:rsidRPr="007C2EBE">
        <w:rPr>
          <w:rFonts w:cs="Calibri"/>
        </w:rPr>
        <w:br/>
        <w:t xml:space="preserve">w terminie kolejnych 7 dni. Po upływie terminu odbioru przesyłka niezwłocznie zwracana jest Zamawiającemu ze stosowną adnotacją o awizowaniu przesyłki wraz  z podaniem przyczyny nieodebrania przez adresata. 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7C2EBE">
        <w:rPr>
          <w:rFonts w:eastAsia="Times New Roman" w:cs="Calibri"/>
          <w:bCs/>
        </w:rPr>
        <w:t xml:space="preserve">10. Wykonawca zobowiązany jest do zabezpieczenia informacji oraz danych osobowych zebranych w czasie realizacji zamówienia przed dostępem osób nieupoważnionych zgodnie z ustawą </w:t>
      </w:r>
      <w:r w:rsidRPr="007C2EBE">
        <w:rPr>
          <w:rFonts w:eastAsia="Times New Roman" w:cs="Calibri"/>
          <w:bCs/>
        </w:rPr>
        <w:br/>
        <w:t>z dnia 29 sierpnia 1997 r. o ochronie danych osobowych (Dz. U. z 2014 r.  poz. 1182 ze zm.).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7C2EBE">
        <w:rPr>
          <w:rFonts w:eastAsia="Times New Roman" w:cs="Calibri"/>
          <w:bCs/>
        </w:rPr>
        <w:t>11. Wykonawca zobowiązany jest do zachowania w tajemnicy wszelkich informacji powziętych przy wykonywaniu zamówienia.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7C2EBE">
        <w:rPr>
          <w:rFonts w:eastAsia="Times New Roman" w:cs="Calibri"/>
          <w:bCs/>
        </w:rPr>
        <w:t xml:space="preserve">12. Wykonawca zobowiązany jest do pełnej odpowiedzialności cywilno-prawnej za </w:t>
      </w:r>
      <w:r w:rsidRPr="007C2EBE">
        <w:rPr>
          <w:rFonts w:eastAsia="Times New Roman" w:cs="Calibri"/>
        </w:rPr>
        <w:t>przyjmowanie, przemieszczanie i doręczanie przesyłek listowych i paczek</w:t>
      </w:r>
      <w:r w:rsidRPr="007C2EBE">
        <w:rPr>
          <w:rFonts w:eastAsia="Times New Roman" w:cs="Calibri"/>
          <w:bCs/>
        </w:rPr>
        <w:t xml:space="preserve"> w trakcie świadczenia usług.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</w:rPr>
      </w:pPr>
      <w:r w:rsidRPr="007C2EBE">
        <w:rPr>
          <w:rFonts w:eastAsia="Times New Roman" w:cs="Calibri"/>
          <w:b/>
        </w:rPr>
        <w:t>13. Zamawiający wymaga aby w celu zachowania tajemnicy korespondencji, wszystkie niedoręczone przesyłki listowe i paczki, przechowywane były przez Wykonawcę w lokalu lub pomieszczeniu chronionym poprzez dozorowanie lub alarm lub monitoring.</w:t>
      </w: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</w:p>
    <w:p w:rsidR="00885992" w:rsidRPr="007C2EBE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7C2EBE">
        <w:rPr>
          <w:rFonts w:eastAsia="Times New Roman" w:cs="Calibri"/>
        </w:rPr>
        <w:t>14. Wykonawca oświadcza, ze spełnia wymagania Zamawiającego określone w pkt. 1-13.</w:t>
      </w:r>
    </w:p>
    <w:p w:rsidR="00885992" w:rsidRPr="007C2EBE" w:rsidRDefault="00885992" w:rsidP="00885992">
      <w:pPr>
        <w:tabs>
          <w:tab w:val="left" w:pos="7575"/>
        </w:tabs>
        <w:spacing w:after="0" w:line="240" w:lineRule="auto"/>
        <w:jc w:val="both"/>
        <w:rPr>
          <w:rFonts w:cs="Calibri"/>
          <w:i/>
        </w:rPr>
      </w:pPr>
      <w:r w:rsidRPr="007C2EBE">
        <w:rPr>
          <w:rFonts w:cs="Calibri"/>
          <w:i/>
        </w:rPr>
        <w:tab/>
      </w:r>
    </w:p>
    <w:p w:rsidR="00885992" w:rsidRPr="007C2EBE" w:rsidRDefault="00885992" w:rsidP="00885992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7C2EBE">
        <w:rPr>
          <w:rFonts w:ascii="Calibri" w:hAnsi="Calibri" w:cs="Calibri"/>
          <w:sz w:val="22"/>
          <w:szCs w:val="22"/>
        </w:rPr>
        <w:t xml:space="preserve">IV. Termin realizacji przedmiotu zamówienia wynosi </w:t>
      </w:r>
      <w:r w:rsidRPr="007C2EBE">
        <w:rPr>
          <w:rFonts w:ascii="Calibri" w:hAnsi="Calibri" w:cs="Calibri"/>
          <w:b/>
          <w:sz w:val="22"/>
          <w:szCs w:val="22"/>
        </w:rPr>
        <w:t>1 rok licząc od dnia 01.01.2018r..do 31.12.2018r.</w:t>
      </w:r>
    </w:p>
    <w:p w:rsidR="00885992" w:rsidRPr="007C2EBE" w:rsidRDefault="00885992" w:rsidP="00885992">
      <w:pPr>
        <w:autoSpaceDE w:val="0"/>
        <w:adjustRightInd w:val="0"/>
        <w:ind w:left="284" w:hanging="284"/>
        <w:jc w:val="both"/>
        <w:rPr>
          <w:rFonts w:cs="Calibri"/>
          <w:i/>
        </w:rPr>
      </w:pPr>
      <w:r w:rsidRPr="007C2EBE">
        <w:rPr>
          <w:rFonts w:cs="Calibri"/>
        </w:rPr>
        <w:t>V. Podane w zestawieniu stanowiącym załącznik  nr</w:t>
      </w:r>
      <w:r w:rsidRPr="007C2EBE">
        <w:rPr>
          <w:rFonts w:cs="Calibri"/>
          <w:color w:val="000000"/>
        </w:rPr>
        <w:t xml:space="preserve"> 1a</w:t>
      </w:r>
      <w:r w:rsidRPr="007C2EBE">
        <w:rPr>
          <w:rFonts w:cs="Calibri"/>
        </w:rPr>
        <w:t xml:space="preserve"> do niniejszego </w:t>
      </w:r>
      <w:r w:rsidRPr="007C2EBE">
        <w:rPr>
          <w:rFonts w:cs="Calibri"/>
          <w:i/>
        </w:rPr>
        <w:t xml:space="preserve">Szczegółowego opisu przedmiotu zamówienia </w:t>
      </w:r>
      <w:r w:rsidRPr="007C2EBE">
        <w:rPr>
          <w:rFonts w:cs="Calibri"/>
        </w:rPr>
        <w:t>szacunkowe ilości przesyłek służą jedynie orientacyjnemu określeniu wielkości przedmiotu zamówienia, przyjętego w celu porównania ofert i wyboru oferty najkorzystniejszej. Rodzaje i ilości przesyłek w ramach świadczonych usług są szacunkowe i mogą ulec zmianie w zależności od potrzeb Zamawiającego.</w:t>
      </w:r>
      <w:r w:rsidRPr="007C2EBE">
        <w:rPr>
          <w:rFonts w:cs="Calibri"/>
          <w:color w:val="FF0000"/>
          <w:lang w:eastAsia="pl-PL"/>
        </w:rPr>
        <w:t xml:space="preserve"> </w:t>
      </w:r>
      <w:r w:rsidRPr="007C2EBE">
        <w:rPr>
          <w:rFonts w:cs="Calibri"/>
          <w:color w:val="000000"/>
          <w:lang w:eastAsia="pl-PL"/>
        </w:rPr>
        <w:t>VI.</w:t>
      </w:r>
      <w:r w:rsidRPr="007C2EBE">
        <w:rPr>
          <w:rFonts w:cs="Calibri"/>
          <w:color w:val="FF0000"/>
          <w:lang w:eastAsia="pl-PL"/>
        </w:rPr>
        <w:t xml:space="preserve"> </w:t>
      </w:r>
      <w:r w:rsidRPr="007C2EBE">
        <w:rPr>
          <w:rFonts w:cs="Calibri"/>
          <w:color w:val="000000"/>
          <w:lang w:eastAsia="pl-PL"/>
        </w:rPr>
        <w:t>Wykonawcy, z którym zamawiający podpisze umowę, nie przysługuje roszczenie o realizację usługi w wielkościach podanych w tabeli.</w:t>
      </w:r>
    </w:p>
    <w:p w:rsidR="00885992" w:rsidRPr="007C2EBE" w:rsidRDefault="00885992" w:rsidP="00885992">
      <w:pPr>
        <w:autoSpaceDE w:val="0"/>
        <w:adjustRightInd w:val="0"/>
        <w:ind w:left="426" w:hanging="426"/>
        <w:jc w:val="both"/>
        <w:rPr>
          <w:rFonts w:cs="Calibri"/>
          <w:color w:val="000000"/>
          <w:lang w:eastAsia="pl-PL"/>
        </w:rPr>
      </w:pPr>
      <w:r w:rsidRPr="007C2EBE">
        <w:rPr>
          <w:rFonts w:cs="Calibri"/>
          <w:color w:val="000000"/>
          <w:lang w:eastAsia="pl-PL"/>
        </w:rPr>
        <w:t>VII. Pozostałe warunki dotyczące realizacji zamówienia zostały określone w Istotnych Postanowieniach Umowy.</w:t>
      </w:r>
    </w:p>
    <w:p w:rsidR="00885992" w:rsidRDefault="00885992" w:rsidP="00885992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885992" w:rsidRDefault="00885992" w:rsidP="00885992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885992" w:rsidRDefault="00885992" w:rsidP="00885992"/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Pr="002E2CE0" w:rsidRDefault="00885992" w:rsidP="00885992">
      <w:pPr>
        <w:spacing w:after="0" w:line="240" w:lineRule="auto"/>
        <w:jc w:val="right"/>
      </w:pPr>
      <w:r w:rsidRPr="002E2CE0">
        <w:lastRenderedPageBreak/>
        <w:t>Załącznik nr 1</w:t>
      </w:r>
      <w:r>
        <w:t>a</w:t>
      </w:r>
      <w:r w:rsidRPr="002E2CE0">
        <w:t xml:space="preserve"> do pisma nr </w:t>
      </w:r>
      <w:r>
        <w:t>Z</w:t>
      </w:r>
      <w:r w:rsidRPr="002E2CE0">
        <w:t>P.</w:t>
      </w:r>
      <w:r>
        <w:t xml:space="preserve">272.2.6.2017 z </w:t>
      </w:r>
      <w:r w:rsidRPr="0081334A">
        <w:t>dnia 1</w:t>
      </w:r>
      <w:r>
        <w:t>1</w:t>
      </w:r>
      <w:r w:rsidRPr="0081334A">
        <w:t>.1</w:t>
      </w:r>
      <w:r>
        <w:t>2</w:t>
      </w:r>
      <w:r w:rsidRPr="002E2CE0">
        <w:t>.201</w:t>
      </w:r>
      <w:r>
        <w:t>7</w:t>
      </w:r>
      <w:r w:rsidRPr="002E2CE0">
        <w:t xml:space="preserve">r.. </w:t>
      </w:r>
    </w:p>
    <w:p w:rsidR="00885992" w:rsidRPr="00D76DBA" w:rsidRDefault="00885992" w:rsidP="00885992">
      <w:pPr>
        <w:autoSpaceDE w:val="0"/>
        <w:adjustRightInd w:val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</w:t>
      </w:r>
      <w:r w:rsidRPr="00D76DBA"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t xml:space="preserve">     </w:t>
      </w:r>
    </w:p>
    <w:p w:rsidR="00885992" w:rsidRDefault="00885992" w:rsidP="00885992">
      <w:pPr>
        <w:spacing w:after="0" w:line="240" w:lineRule="auto"/>
        <w:rPr>
          <w:b/>
          <w:sz w:val="24"/>
          <w:szCs w:val="24"/>
        </w:rPr>
      </w:pPr>
    </w:p>
    <w:tbl>
      <w:tblPr>
        <w:tblW w:w="126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500"/>
        <w:gridCol w:w="2189"/>
        <w:gridCol w:w="1559"/>
        <w:gridCol w:w="709"/>
        <w:gridCol w:w="425"/>
        <w:gridCol w:w="1559"/>
        <w:gridCol w:w="142"/>
        <w:gridCol w:w="1134"/>
        <w:gridCol w:w="142"/>
        <w:gridCol w:w="1559"/>
        <w:gridCol w:w="709"/>
        <w:gridCol w:w="1843"/>
      </w:tblGrid>
      <w:tr w:rsidR="00885992" w:rsidRPr="007B2688" w:rsidTr="00C06231">
        <w:trPr>
          <w:trHeight w:val="312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5992" w:rsidRPr="002528DB" w:rsidRDefault="00885992" w:rsidP="00C06231">
            <w:pPr>
              <w:spacing w:after="0" w:line="240" w:lineRule="auto"/>
              <w:jc w:val="right"/>
              <w:rPr>
                <w:rFonts w:eastAsia="Times New Roman" w:cs="Tahoma"/>
                <w:b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2528DB">
              <w:rPr>
                <w:rFonts w:eastAsia="Times New Roman" w:cs="Tahoma"/>
                <w:b/>
                <w:i/>
                <w:iCs/>
                <w:color w:val="000000"/>
                <w:sz w:val="28"/>
                <w:szCs w:val="28"/>
                <w:lang w:eastAsia="pl-PL"/>
              </w:rPr>
              <w:t>FORMULARZ CENOWY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992" w:rsidRPr="007B2688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992" w:rsidRPr="007B2688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5992" w:rsidRPr="007B2688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5992" w:rsidRPr="007B2688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5992" w:rsidRPr="007B2688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885992" w:rsidRPr="007B2688" w:rsidTr="00C06231">
        <w:trPr>
          <w:gridAfter w:val="2"/>
          <w:wAfter w:w="2552" w:type="dxa"/>
          <w:trHeight w:val="105"/>
        </w:trPr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85992" w:rsidRPr="007B2688" w:rsidRDefault="00885992" w:rsidP="00C0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268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5992" w:rsidRPr="007B2688" w:rsidRDefault="00885992" w:rsidP="00C0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5992" w:rsidRPr="007B2688" w:rsidRDefault="00885992" w:rsidP="00C0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85992" w:rsidRPr="007B2688" w:rsidRDefault="00885992" w:rsidP="00C0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9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sztuk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netto</w:t>
            </w: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(iloczyn</w:t>
            </w: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kol. 3 x 4)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brutto</w:t>
            </w: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(iloczyn</w:t>
            </w: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kol. 3 x 6)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-1-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-2-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-3-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-4-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-5-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-6-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-7-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840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ZWYKŁE KRAJOWE EKONOMICZNE A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listowe nierejestrowane niebędące przesyłkami najszybszej kategorii o gabarycie A w obrocie krajowym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840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ZWYKŁE KRAJOWE EKONOMICZNE B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listowe nierejestrowane niebędące przesyłkami najszybszej kategorii o gabarycie B w obrocie krajowym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630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ZWYKŁE KRAJOWE PRIORYTETOWE A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listowe nierejestrowane najszybszej kategorii o gabarycie A w obrocie krajowym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600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ZWYKŁE KRAJOWE PRIORYTETOWE B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listowe nierejestrowane najszybszej kategorii o gabarycie B w obrocie krajowym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765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POLECONE KRAJOWE EKONOMICZNE A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rejestrowane niebędące przesyłkami najszybszej kategorii o gabarycie A w obrocie krajowym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795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POLECONE KRAJOWE PRIORYTETOWE A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rejestrowane najszybszej kategorii o gabarycie A w obrocie krajowym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795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POLECONE KRAJOWE EKONOMICZNE B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rejestrowane niebędące przesyłkami najszybszej kategorii o gabarycie B w obrocie krajowym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potwierdzenia odbioru do poz.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lub </w:t>
            </w: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wydania odbiorcy dla poz.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825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POLECONE KRAJOWE PRIORYTETOWE B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rejestrowane najszybszej kategorii o gabarycie B w obrocie krajowym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720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POLECONE ZAGRANICZNE PRIORYTETOWE EUROPA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rejestrowane najszybszej kategorii w obrocie zagranicznym na terenie Europy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zwrot przesyłek po wyczerpaniu możliwości </w:t>
            </w: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ich doręczenia lub wydania odbiorcy dla poz.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705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POLECONE ZAGRANICZNE PRIORYTETOWE POZA EUROPĄ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rejestrowane o najszybszej kategorii w obrocie zagranicznym poza Europą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50g do 100g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100g 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350g do 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500g do 1000g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potwierdzenie odbioru do poz.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81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855"/>
        </w:trPr>
        <w:tc>
          <w:tcPr>
            <w:tcW w:w="9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WARTOŚCIOWE KRAJOWE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Przesyłka listowa z zadeklarowaną wartością (50 zł)</w:t>
            </w: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br/>
              <w:t>Przesyłki rejestrowane niebędące przesyłkami najszybszej kategorii o gabarycie A w obrocie krajowym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350 g do 1000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600"/>
        </w:trPr>
        <w:tc>
          <w:tcPr>
            <w:tcW w:w="991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85992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85992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85992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85992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Usługi pozostałe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Paczka pocztowa krajowa za zwrotnym potwierdzeniem odbioru od 2 kg do 5 kg - ekonomiczna, gabaryt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Paczka pocztowa krajowa za zwrotnym potwierdzeniem odbioru od 2 kg do 5 kg - ekonomiczna, gabaryt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4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Przesyłki kurierskie z 24-godzinnym standardem doręczenia - waga do 5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6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Usługa odbioru przesyłek z miejsc odbioru określonych w szczegółowym opisie przedmiotu zamówienia w wymiarze 5 dni w tygodniu (opłata miesięczna)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RAZEM (poz.1 do poz.94):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905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GABARYT A</w:t>
            </w:r>
            <w:r w:rsidRPr="006905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to przesyłki o wymiarach: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MINIMUM - </w:t>
            </w: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wymiary strony adresowej nie mogą być mniejsze niż 90 x 140 mm,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MAKSIMUM - </w:t>
            </w: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żaden z wymiarów nie może przekroczyć: wysokość 20 mm, długość 325 mm, szerokość 230 mm.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GABARYT B</w:t>
            </w:r>
            <w:r w:rsidRPr="006905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to przesyłki o wymiarach: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5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MINIMUM -</w:t>
            </w: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 xml:space="preserve"> jeśli choć jeden z wymiarów przekracza wysokość 20 mm lub długość 325 mm lub szerokość 230 mm,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85992" w:rsidRPr="006905FA" w:rsidTr="00C06231">
        <w:trPr>
          <w:gridBefore w:val="1"/>
          <w:gridAfter w:val="2"/>
          <w:wBefore w:w="147" w:type="dxa"/>
          <w:wAfter w:w="2552" w:type="dxa"/>
          <w:trHeight w:val="285"/>
        </w:trPr>
        <w:tc>
          <w:tcPr>
            <w:tcW w:w="8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6905F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 xml:space="preserve">MAKSIMUM - </w:t>
            </w:r>
            <w:r w:rsidRPr="006905F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suma długości, szerokości i wysokości  900 mm, przy czym największy z tych wymiarów (długość) nie może przekroczyć 600 mm.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992" w:rsidRPr="006905FA" w:rsidRDefault="00885992" w:rsidP="00C0623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85992" w:rsidRDefault="00885992" w:rsidP="00885992"/>
    <w:p w:rsidR="00885992" w:rsidRPr="00906DFF" w:rsidRDefault="00885992" w:rsidP="00885992">
      <w:pPr>
        <w:spacing w:after="0" w:line="240" w:lineRule="auto"/>
        <w:rPr>
          <w:b/>
          <w:sz w:val="24"/>
          <w:szCs w:val="24"/>
        </w:rPr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Pr="009D63CB" w:rsidRDefault="00885992" w:rsidP="00885992">
      <w:pPr>
        <w:spacing w:after="0" w:line="240" w:lineRule="auto"/>
        <w:jc w:val="right"/>
      </w:pPr>
      <w:r>
        <w:t>Załącznik nr 2</w:t>
      </w:r>
      <w:r w:rsidRPr="002E2CE0">
        <w:t xml:space="preserve"> do pisma nr </w:t>
      </w:r>
      <w:r>
        <w:t>Z</w:t>
      </w:r>
      <w:r w:rsidRPr="002E2CE0">
        <w:t>P.</w:t>
      </w:r>
      <w:r>
        <w:t xml:space="preserve">272.2.6.2017 z </w:t>
      </w:r>
      <w:r w:rsidRPr="0081334A">
        <w:t>dnia 1</w:t>
      </w:r>
      <w:r>
        <w:t>1</w:t>
      </w:r>
      <w:r w:rsidRPr="0081334A">
        <w:t>.1</w:t>
      </w:r>
      <w:r>
        <w:t>2</w:t>
      </w:r>
      <w:r w:rsidRPr="002E2CE0">
        <w:t>.201</w:t>
      </w:r>
      <w:r>
        <w:t>7</w:t>
      </w:r>
      <w:r w:rsidRPr="002E2CE0">
        <w:t>r.</w:t>
      </w:r>
    </w:p>
    <w:p w:rsidR="00885992" w:rsidRDefault="00885992" w:rsidP="00885992">
      <w:pPr>
        <w:spacing w:after="0" w:line="240" w:lineRule="auto"/>
        <w:jc w:val="center"/>
        <w:rPr>
          <w:b/>
          <w:sz w:val="28"/>
          <w:szCs w:val="28"/>
        </w:rPr>
      </w:pPr>
    </w:p>
    <w:p w:rsidR="00885992" w:rsidRPr="00292B60" w:rsidRDefault="00885992" w:rsidP="00885992">
      <w:pPr>
        <w:pStyle w:val="Standard"/>
        <w:jc w:val="center"/>
        <w:rPr>
          <w:rFonts w:ascii="Tahoma" w:hAnsi="Tahoma" w:cs="Tahoma"/>
          <w:b/>
          <w:bCs/>
        </w:rPr>
      </w:pPr>
    </w:p>
    <w:p w:rsidR="00885992" w:rsidRPr="001C18DF" w:rsidRDefault="00885992" w:rsidP="0088599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1C18DF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885992" w:rsidRPr="001C18DF" w:rsidRDefault="00885992" w:rsidP="00885992">
      <w:pPr>
        <w:pStyle w:val="Standard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Przedmiotem</w:t>
      </w:r>
      <w:r w:rsidRPr="00EA771A">
        <w:rPr>
          <w:rFonts w:ascii="Calibri" w:eastAsia="Times New Roman" w:hAnsi="Calibri" w:cs="Calibri"/>
          <w:sz w:val="22"/>
          <w:szCs w:val="22"/>
        </w:rPr>
        <w:t xml:space="preserve"> umowy jest:</w:t>
      </w:r>
    </w:p>
    <w:p w:rsidR="00885992" w:rsidRPr="00EA771A" w:rsidRDefault="00885992" w:rsidP="00885992">
      <w:pPr>
        <w:pStyle w:val="Standard"/>
        <w:numPr>
          <w:ilvl w:val="1"/>
          <w:numId w:val="1"/>
        </w:numPr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 xml:space="preserve">świadczenie usług pocztowych oraz usług wchodzących w zakres powszechnych usług pocztowych w obrocie krajowym i zagranicznym w zakresie przyjmowania, przemieszczania i doręczania przesyłek oraz zwrot przesyłek do Zamawiającego po wyczerpaniu możliwości ich doręczenia lub wydania odbiorcy, a także usług odbioru przesyłek z siedziby Zamawiającego, przy czym przez przesyłki będące </w:t>
      </w:r>
      <w:r w:rsidRPr="00EA771A">
        <w:rPr>
          <w:rFonts w:ascii="Calibri" w:hAnsi="Calibri" w:cs="Calibri"/>
          <w:sz w:val="22"/>
          <w:szCs w:val="22"/>
        </w:rPr>
        <w:t>przedmiotem zamówienia rozumie się w szczególności:</w:t>
      </w:r>
    </w:p>
    <w:p w:rsidR="00885992" w:rsidRPr="00EA771A" w:rsidRDefault="00885992" w:rsidP="00885992">
      <w:pPr>
        <w:pStyle w:val="Default"/>
        <w:numPr>
          <w:ilvl w:val="0"/>
          <w:numId w:val="5"/>
        </w:numPr>
        <w:tabs>
          <w:tab w:val="left" w:pos="993"/>
        </w:tabs>
        <w:ind w:left="0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EA771A">
        <w:rPr>
          <w:rFonts w:ascii="Calibri" w:hAnsi="Calibri" w:cs="Calibri"/>
          <w:color w:val="auto"/>
          <w:sz w:val="22"/>
          <w:szCs w:val="22"/>
        </w:rPr>
        <w:t>przesyłki listowe nierejestrowane,</w:t>
      </w:r>
    </w:p>
    <w:p w:rsidR="00885992" w:rsidRPr="00EA771A" w:rsidRDefault="00885992" w:rsidP="00885992">
      <w:pPr>
        <w:pStyle w:val="Default"/>
        <w:numPr>
          <w:ilvl w:val="0"/>
          <w:numId w:val="5"/>
        </w:numPr>
        <w:tabs>
          <w:tab w:val="left" w:pos="993"/>
        </w:tabs>
        <w:ind w:left="0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EA771A">
        <w:rPr>
          <w:rFonts w:ascii="Calibri" w:hAnsi="Calibri" w:cs="Calibri"/>
          <w:color w:val="auto"/>
          <w:sz w:val="22"/>
          <w:szCs w:val="22"/>
        </w:rPr>
        <w:t>przesyłki listowe rejestrowane,</w:t>
      </w:r>
    </w:p>
    <w:p w:rsidR="00885992" w:rsidRPr="00EA771A" w:rsidRDefault="00885992" w:rsidP="00885992">
      <w:pPr>
        <w:pStyle w:val="Default"/>
        <w:numPr>
          <w:ilvl w:val="0"/>
          <w:numId w:val="5"/>
        </w:numPr>
        <w:tabs>
          <w:tab w:val="left" w:pos="993"/>
        </w:tabs>
        <w:ind w:left="0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EA771A">
        <w:rPr>
          <w:rFonts w:ascii="Calibri" w:hAnsi="Calibri" w:cs="Calibri"/>
          <w:color w:val="auto"/>
          <w:sz w:val="22"/>
          <w:szCs w:val="22"/>
        </w:rPr>
        <w:t>paczki pocztowe,</w:t>
      </w:r>
    </w:p>
    <w:p w:rsidR="00885992" w:rsidRDefault="00885992" w:rsidP="00885992">
      <w:pPr>
        <w:pStyle w:val="Default"/>
        <w:numPr>
          <w:ilvl w:val="0"/>
          <w:numId w:val="5"/>
        </w:numPr>
        <w:tabs>
          <w:tab w:val="left" w:pos="993"/>
        </w:tabs>
        <w:ind w:left="0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EA771A">
        <w:rPr>
          <w:rFonts w:ascii="Calibri" w:hAnsi="Calibri" w:cs="Calibri"/>
          <w:color w:val="auto"/>
          <w:sz w:val="22"/>
          <w:szCs w:val="22"/>
        </w:rPr>
        <w:t>przesyłki z zadeklarowaną wartością - przesyłkę rejestrowaną, za której utratę, ubytek zawartości lub uszkodzenie Wykonawca ponosi odpowiedzialność do wysokości wartości przesyłki podanej przez Zamawiającego.</w:t>
      </w:r>
    </w:p>
    <w:p w:rsidR="00885992" w:rsidRPr="00EA771A" w:rsidRDefault="00885992" w:rsidP="00885992">
      <w:pPr>
        <w:pStyle w:val="Default"/>
        <w:numPr>
          <w:ilvl w:val="0"/>
          <w:numId w:val="5"/>
        </w:numPr>
        <w:tabs>
          <w:tab w:val="left" w:pos="993"/>
        </w:tabs>
        <w:ind w:left="0" w:hanging="42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zwroty do Zamawiającego w przypadku wyczerpania możliwości doręczenia przesyłek w pozycji b) c) d)</w:t>
      </w:r>
    </w:p>
    <w:p w:rsidR="00885992" w:rsidRPr="00EA771A" w:rsidRDefault="00885992" w:rsidP="00885992">
      <w:pPr>
        <w:pStyle w:val="Default"/>
        <w:tabs>
          <w:tab w:val="left" w:pos="993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Świadczenie przez Wykonawcę dla przesyłek rejestrowanych, o których mowa powyżej, usług dodatkowych tj.:</w:t>
      </w:r>
    </w:p>
    <w:p w:rsidR="00885992" w:rsidRPr="00EA771A" w:rsidRDefault="00885992" w:rsidP="00885992">
      <w:pPr>
        <w:pStyle w:val="Standard"/>
        <w:numPr>
          <w:ilvl w:val="0"/>
          <w:numId w:val="12"/>
        </w:numPr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>traktowanie przesyłki jako przesyłki z zadeklarowaną wartością,</w:t>
      </w:r>
    </w:p>
    <w:p w:rsidR="00885992" w:rsidRPr="00EA771A" w:rsidRDefault="00885992" w:rsidP="00885992">
      <w:pPr>
        <w:pStyle w:val="Standard"/>
        <w:numPr>
          <w:ilvl w:val="0"/>
          <w:numId w:val="12"/>
        </w:numPr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>zwrotne potwierdzanie odbioru przesyłki,</w:t>
      </w:r>
    </w:p>
    <w:p w:rsidR="00885992" w:rsidRPr="00EA771A" w:rsidRDefault="00885992" w:rsidP="00885992">
      <w:pPr>
        <w:pStyle w:val="Standard"/>
        <w:numPr>
          <w:ilvl w:val="0"/>
          <w:numId w:val="12"/>
        </w:numPr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>sprawdzenie zawartości przesyłki przez odbiorcę wraz z uzyskaniem dowodu tego sprawdzenia,</w:t>
      </w:r>
    </w:p>
    <w:p w:rsidR="00885992" w:rsidRPr="00EA771A" w:rsidRDefault="00885992" w:rsidP="00885992">
      <w:pPr>
        <w:pStyle w:val="Standard"/>
        <w:numPr>
          <w:ilvl w:val="0"/>
          <w:numId w:val="12"/>
        </w:numPr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>ostrożnie,</w:t>
      </w:r>
    </w:p>
    <w:p w:rsidR="00885992" w:rsidRPr="00EA771A" w:rsidRDefault="00885992" w:rsidP="00885992">
      <w:pPr>
        <w:pStyle w:val="Standard"/>
        <w:numPr>
          <w:ilvl w:val="0"/>
          <w:numId w:val="12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>zwrot</w:t>
      </w:r>
      <w:r w:rsidRPr="00EA771A">
        <w:rPr>
          <w:rFonts w:ascii="Calibri" w:hAnsi="Calibri" w:cs="Calibri"/>
          <w:sz w:val="22"/>
          <w:szCs w:val="22"/>
        </w:rPr>
        <w:t xml:space="preserve"> niedostarczonych przesyłek nadawcy do siedziby Zamawiającego.</w:t>
      </w:r>
    </w:p>
    <w:p w:rsidR="00885992" w:rsidRPr="00EA771A" w:rsidRDefault="00885992" w:rsidP="00885992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Usługi dodatkowe dotyczące „sprawdzenia zawartości przesyłki przez odbiorcę wraz z uzyskaniem dowodu tego sprawdzenia” oraz „ostrożnie” dotyczą wyłącznie usług paczkowych.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Usługi pocztowe, o których mowa w ust. 1, realizowane będą w standardzie wskazanym w szczególności w:</w:t>
      </w:r>
    </w:p>
    <w:p w:rsidR="00885992" w:rsidRPr="00EA771A" w:rsidRDefault="00885992" w:rsidP="00885992">
      <w:pPr>
        <w:pStyle w:val="Standard"/>
        <w:numPr>
          <w:ilvl w:val="0"/>
          <w:numId w:val="6"/>
        </w:numPr>
        <w:autoSpaceDE w:val="0"/>
        <w:ind w:left="0" w:hanging="425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>Ustawie z dnia 23 listopada 2012 - Prawo pocztowe (Dz. U. z 201</w:t>
      </w:r>
      <w:r>
        <w:rPr>
          <w:rFonts w:ascii="Calibri" w:eastAsia="Times New Roman" w:hAnsi="Calibri" w:cs="Calibri"/>
          <w:sz w:val="22"/>
          <w:szCs w:val="22"/>
        </w:rPr>
        <w:t>7</w:t>
      </w:r>
      <w:r w:rsidRPr="00EA771A">
        <w:rPr>
          <w:rFonts w:ascii="Calibri" w:eastAsia="Times New Roman" w:hAnsi="Calibri" w:cs="Calibri"/>
          <w:sz w:val="22"/>
          <w:szCs w:val="22"/>
        </w:rPr>
        <w:t xml:space="preserve"> poz. 1</w:t>
      </w:r>
      <w:r>
        <w:rPr>
          <w:rFonts w:ascii="Calibri" w:eastAsia="Times New Roman" w:hAnsi="Calibri" w:cs="Calibri"/>
          <w:sz w:val="22"/>
          <w:szCs w:val="22"/>
        </w:rPr>
        <w:t>481</w:t>
      </w:r>
      <w:r w:rsidRPr="00EA771A">
        <w:rPr>
          <w:rFonts w:ascii="Calibri" w:eastAsia="Times New Roman" w:hAnsi="Calibri" w:cs="Calibri"/>
          <w:sz w:val="22"/>
          <w:szCs w:val="22"/>
        </w:rPr>
        <w:t>),</w:t>
      </w:r>
    </w:p>
    <w:p w:rsidR="00885992" w:rsidRPr="00EA771A" w:rsidRDefault="00885992" w:rsidP="00885992">
      <w:pPr>
        <w:pStyle w:val="Standard"/>
        <w:numPr>
          <w:ilvl w:val="0"/>
          <w:numId w:val="6"/>
        </w:numPr>
        <w:autoSpaceDE w:val="0"/>
        <w:ind w:left="0" w:hanging="426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>Rozporządzeniu Ministra Administracji i Cyfryzacji w sprawie warunków wykonywania usług powszechnych przez operatora wyznaczonego z dnia 29.04.2013r. (Dz.U. z 2013 poz. 545),</w:t>
      </w:r>
    </w:p>
    <w:p w:rsidR="00885992" w:rsidRPr="00EA771A" w:rsidRDefault="00885992" w:rsidP="00885992">
      <w:pPr>
        <w:pStyle w:val="Standard"/>
        <w:numPr>
          <w:ilvl w:val="0"/>
          <w:numId w:val="6"/>
        </w:numPr>
        <w:autoSpaceDE w:val="0"/>
        <w:ind w:left="0" w:hanging="426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>Rozporządzeniu Ministra Administracji i Cyfryzacji  w sprawie reklamacji usługi pocztowej z 26.11.2013r. (Dz.U. z 2013r. poz.1468</w:t>
      </w:r>
      <w:r>
        <w:rPr>
          <w:rFonts w:ascii="Calibri" w:eastAsia="Times New Roman" w:hAnsi="Calibri" w:cs="Calibri"/>
          <w:sz w:val="22"/>
          <w:szCs w:val="22"/>
        </w:rPr>
        <w:t xml:space="preserve"> ze zm.</w:t>
      </w:r>
      <w:r w:rsidRPr="00EA771A">
        <w:rPr>
          <w:rFonts w:ascii="Calibri" w:eastAsia="Times New Roman" w:hAnsi="Calibri" w:cs="Calibri"/>
          <w:sz w:val="22"/>
          <w:szCs w:val="22"/>
        </w:rPr>
        <w:t>).</w:t>
      </w:r>
    </w:p>
    <w:p w:rsidR="00885992" w:rsidRPr="00EA771A" w:rsidRDefault="00885992" w:rsidP="00885992">
      <w:pPr>
        <w:pStyle w:val="Standard"/>
        <w:numPr>
          <w:ilvl w:val="0"/>
          <w:numId w:val="6"/>
        </w:numPr>
        <w:autoSpaceDE w:val="0"/>
        <w:ind w:left="0" w:hanging="426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>innych aktach prawnych związanych z realizacją usług będących przedmiotem umowy, wydanych na podstawie ustawy i rozporządzenia .</w:t>
      </w:r>
    </w:p>
    <w:p w:rsidR="00885992" w:rsidRPr="00EA771A" w:rsidRDefault="00885992" w:rsidP="00885992">
      <w:pPr>
        <w:pStyle w:val="Standard"/>
        <w:numPr>
          <w:ilvl w:val="0"/>
          <w:numId w:val="6"/>
        </w:numPr>
        <w:autoSpaceDE w:val="0"/>
        <w:ind w:left="0" w:hanging="426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sz w:val="22"/>
          <w:szCs w:val="22"/>
        </w:rPr>
        <w:t xml:space="preserve">Ustawy z dnia 16 czerwca 1960r. </w:t>
      </w:r>
      <w:r w:rsidRPr="00EA771A">
        <w:rPr>
          <w:rFonts w:ascii="Calibri" w:eastAsia="Times New Roman" w:hAnsi="Calibri" w:cs="Calibri"/>
          <w:b/>
          <w:sz w:val="22"/>
          <w:szCs w:val="22"/>
        </w:rPr>
        <w:t>Kodeks postępowania administracyjnego</w:t>
      </w:r>
      <w:r w:rsidRPr="00EA771A">
        <w:rPr>
          <w:rFonts w:ascii="Calibri" w:eastAsia="Times New Roman" w:hAnsi="Calibri" w:cs="Calibri"/>
          <w:sz w:val="22"/>
          <w:szCs w:val="22"/>
        </w:rPr>
        <w:t xml:space="preserve"> (Dz.U. z 201</w:t>
      </w:r>
      <w:r>
        <w:rPr>
          <w:rFonts w:ascii="Calibri" w:eastAsia="Times New Roman" w:hAnsi="Calibri" w:cs="Calibri"/>
          <w:sz w:val="22"/>
          <w:szCs w:val="22"/>
        </w:rPr>
        <w:t>7</w:t>
      </w:r>
      <w:r w:rsidRPr="00EA771A">
        <w:rPr>
          <w:rFonts w:ascii="Calibri" w:eastAsia="Times New Roman" w:hAnsi="Calibri" w:cs="Calibri"/>
          <w:sz w:val="22"/>
          <w:szCs w:val="22"/>
        </w:rPr>
        <w:t>r. poz.</w:t>
      </w:r>
      <w:r>
        <w:rPr>
          <w:rFonts w:ascii="Calibri" w:eastAsia="Times New Roman" w:hAnsi="Calibri" w:cs="Calibri"/>
          <w:sz w:val="22"/>
          <w:szCs w:val="22"/>
        </w:rPr>
        <w:t>1257</w:t>
      </w:r>
      <w:r w:rsidRPr="00EA771A">
        <w:rPr>
          <w:rFonts w:ascii="Calibri" w:eastAsia="Times New Roman" w:hAnsi="Calibri" w:cs="Calibri"/>
          <w:sz w:val="22"/>
          <w:szCs w:val="22"/>
        </w:rPr>
        <w:t>.).</w:t>
      </w:r>
    </w:p>
    <w:p w:rsidR="00885992" w:rsidRPr="00EA771A" w:rsidRDefault="00885992" w:rsidP="00885992">
      <w:pPr>
        <w:pStyle w:val="Standard"/>
        <w:numPr>
          <w:ilvl w:val="0"/>
          <w:numId w:val="6"/>
        </w:numPr>
        <w:autoSpaceDE w:val="0"/>
        <w:ind w:left="0" w:hanging="426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Ustawy z dnia 17 listopada 1964r. Kodeks postępowania cywilnego (Dz.U. z 201</w:t>
      </w:r>
      <w:r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r. poz.1</w:t>
      </w:r>
      <w:r>
        <w:rPr>
          <w:rFonts w:ascii="Calibri" w:eastAsia="Times New Roman" w:hAnsi="Calibri" w:cs="Calibri"/>
          <w:color w:val="000000"/>
          <w:sz w:val="22"/>
          <w:szCs w:val="22"/>
        </w:rPr>
        <w:t>822</w:t>
      </w:r>
      <w:r w:rsidRPr="00EA771A">
        <w:rPr>
          <w:rFonts w:ascii="Calibri" w:eastAsia="Times New Roman" w:hAnsi="Calibri" w:cs="Calibri"/>
          <w:color w:val="000000"/>
          <w:sz w:val="22"/>
          <w:szCs w:val="22"/>
        </w:rPr>
        <w:t xml:space="preserve"> ze zm.).</w:t>
      </w:r>
    </w:p>
    <w:p w:rsidR="00885992" w:rsidRPr="00EA771A" w:rsidRDefault="00885992" w:rsidP="00885992">
      <w:pPr>
        <w:pStyle w:val="Standard"/>
        <w:autoSpaceDE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Zmiany przepisów wskazanych powyżej nie wymagają zmiany umowy.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Zamawiający zobowiązuje się do przestrzegania przepisów, w tym w szczególności międzynarodowych przepisów pocztowych dotyczących umieszczania na opakowaniu wyłącznie informacji pocztowych niezbędnych do wyekspediowania przesyłek.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Zamawiający będzie nadawał przesyłki w stanie uporządkowanym według kategorii rodzajowej i wagowej. Przesyłki rejestrowane nadawane będą na podstawie wykazu listów poleconych. Przesyłki nierejestrowane nadawane będą na podstawie wykazu nadanych przesyłek.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Wykonawca zobowiązuje się do świadczenia usługi odbioru przesyłek, o których mowa w ust.1 z siedziby Zamawiającego , przemieszczania i dostarczania ich adresatom na obszarze całego kraju i za granicę.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 xml:space="preserve">Miejsce odbioru przesyłek przez Wykonawcę: </w:t>
      </w:r>
    </w:p>
    <w:p w:rsidR="00885992" w:rsidRPr="00EA771A" w:rsidRDefault="00885992" w:rsidP="00885992">
      <w:pPr>
        <w:pStyle w:val="Standard"/>
        <w:tabs>
          <w:tab w:val="left" w:pos="284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lastRenderedPageBreak/>
        <w:t>a) Biuro Podawcze Starostwa Powiatowego w Oleśnicy, ul. Słowackiego 10, 56-400 Oleśnica,</w:t>
      </w:r>
    </w:p>
    <w:p w:rsidR="00885992" w:rsidRPr="00EA771A" w:rsidRDefault="00885992" w:rsidP="00885992">
      <w:pPr>
        <w:pStyle w:val="Standard"/>
        <w:tabs>
          <w:tab w:val="left" w:pos="284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b) Referat Wydziału Geodezji, Kartografii i Katastru w Sycowie ul. Mickiewicza 1, 56-500 Syców.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EA771A">
        <w:rPr>
          <w:rFonts w:ascii="Calibri" w:hAnsi="Calibri" w:cs="Calibri"/>
          <w:sz w:val="22"/>
          <w:szCs w:val="22"/>
        </w:rPr>
        <w:t>Odbiór przesyłek następuje codziennie w dni robocze dla Zamawiającego, z wyjątkiem dni ustawowo wolnych od pracy,  od godz.14:00 do 14:30.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A77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A771A">
        <w:rPr>
          <w:rFonts w:ascii="Calibri" w:hAnsi="Calibri" w:cs="Calibri"/>
          <w:b/>
          <w:i/>
          <w:color w:val="000000"/>
          <w:sz w:val="22"/>
          <w:szCs w:val="22"/>
        </w:rPr>
        <w:t>Zamawiający będzie korzystał z własnych wzorów druków „potwierdzenia odbioru” w celu doręczania przesyłek na zasadach określonych w ustawie z dnia 14 czerwca 1960r. – Kodeks Postępowania Administracyjnego (Dz.U. z 201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7</w:t>
      </w:r>
      <w:r w:rsidRPr="00EA771A">
        <w:rPr>
          <w:rFonts w:ascii="Calibri" w:hAnsi="Calibri" w:cs="Calibri"/>
          <w:b/>
          <w:i/>
          <w:color w:val="000000"/>
          <w:sz w:val="22"/>
          <w:szCs w:val="22"/>
        </w:rPr>
        <w:t xml:space="preserve">r. , poz.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1257 </w:t>
      </w:r>
      <w:r w:rsidRPr="00EA771A">
        <w:rPr>
          <w:rFonts w:ascii="Calibri" w:hAnsi="Calibri" w:cs="Calibri"/>
          <w:b/>
          <w:i/>
          <w:color w:val="000000"/>
          <w:sz w:val="22"/>
          <w:szCs w:val="22"/>
        </w:rPr>
        <w:t>)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:rsidR="00885992" w:rsidRPr="00EA771A" w:rsidRDefault="00885992" w:rsidP="00885992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cs="Calibri"/>
          <w:b/>
          <w:color w:val="000000"/>
        </w:rPr>
      </w:pPr>
      <w:r w:rsidRPr="00EA771A">
        <w:rPr>
          <w:rFonts w:cs="Calibri"/>
          <w:b/>
          <w:color w:val="000000"/>
        </w:rPr>
        <w:t>W pozostałych przypadkach poza opisanymi w punkcie 10, Wykonawca dostarczy formularze potwierdzeń odbioru zgodnie z obowiązującymi u niego wzorami, a do wzoru umowy załączy wzór potwierdzenie odbioru.</w:t>
      </w:r>
    </w:p>
    <w:p w:rsidR="00885992" w:rsidRPr="00EA771A" w:rsidRDefault="00885992" w:rsidP="00885992">
      <w:pPr>
        <w:pStyle w:val="Standard"/>
        <w:tabs>
          <w:tab w:val="left" w:pos="284"/>
        </w:tabs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A771A">
        <w:rPr>
          <w:rFonts w:ascii="Calibri" w:hAnsi="Calibri" w:cs="Calibri"/>
          <w:color w:val="000000"/>
          <w:sz w:val="22"/>
          <w:szCs w:val="22"/>
        </w:rPr>
        <w:t>Zasady dokonania</w:t>
      </w:r>
      <w:r w:rsidRPr="00EA771A">
        <w:rPr>
          <w:rFonts w:ascii="Calibri" w:eastAsia="Times New Roman" w:hAnsi="Calibri" w:cs="Calibri"/>
          <w:color w:val="000000"/>
          <w:sz w:val="22"/>
          <w:szCs w:val="22"/>
        </w:rPr>
        <w:t xml:space="preserve"> rozliczeń:</w:t>
      </w:r>
    </w:p>
    <w:p w:rsidR="00885992" w:rsidRPr="00EA771A" w:rsidRDefault="00885992" w:rsidP="00885992">
      <w:pPr>
        <w:pStyle w:val="Standard"/>
        <w:numPr>
          <w:ilvl w:val="0"/>
          <w:numId w:val="7"/>
        </w:numPr>
        <w:autoSpaceDE w:val="0"/>
        <w:ind w:left="0" w:hanging="425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Zamawiający zobowiązuje się do uiszczania należności za świadczenie usług pocztowych w formie opłaty z dołu.</w:t>
      </w:r>
    </w:p>
    <w:p w:rsidR="00885992" w:rsidRPr="00EA771A" w:rsidRDefault="00885992" w:rsidP="00885992">
      <w:pPr>
        <w:pStyle w:val="Standard"/>
        <w:numPr>
          <w:ilvl w:val="0"/>
          <w:numId w:val="7"/>
        </w:numPr>
        <w:autoSpaceDE w:val="0"/>
        <w:ind w:left="0" w:hanging="425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dla przesyłek opłacanych z dołu za okres rozliczeniowy należy rozumieć miesiąc kalendarzowy.</w:t>
      </w:r>
    </w:p>
    <w:p w:rsidR="00885992" w:rsidRPr="00EA771A" w:rsidRDefault="00885992" w:rsidP="00885992">
      <w:pPr>
        <w:pStyle w:val="Standard"/>
        <w:numPr>
          <w:ilvl w:val="0"/>
          <w:numId w:val="7"/>
        </w:numPr>
        <w:autoSpaceDE w:val="0"/>
        <w:ind w:left="0" w:hanging="425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faktura VAT z tytułu należności wynikającej z realizacji umowy, wystawiana będzie w terminie 7 dni od zakończenia okresu rozliczeniowego.</w:t>
      </w:r>
    </w:p>
    <w:p w:rsidR="00885992" w:rsidRPr="00EA771A" w:rsidRDefault="00885992" w:rsidP="00885992">
      <w:pPr>
        <w:pStyle w:val="Standard"/>
        <w:numPr>
          <w:ilvl w:val="0"/>
          <w:numId w:val="7"/>
        </w:numPr>
        <w:autoSpaceDE w:val="0"/>
        <w:ind w:left="0" w:hanging="425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należności wynikające z faktur VAT Zamawiający regulować będzie przelewem na konto wskazane na fakturze VAT w terminie 21 dni od daty prawidłowo wystawionej faktury VAT  Zamawiającemu. Faktura zostanie wystawiona na :</w:t>
      </w:r>
    </w:p>
    <w:p w:rsidR="00885992" w:rsidRPr="00EA771A" w:rsidRDefault="00885992" w:rsidP="00885992">
      <w:pPr>
        <w:pStyle w:val="Standard"/>
        <w:autoSpaceDE w:val="0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b/>
          <w:color w:val="000000"/>
          <w:sz w:val="22"/>
          <w:szCs w:val="22"/>
        </w:rPr>
        <w:t>Powiat Oleśnicki – Starostwo Powiatowe w Oleśnicy                                                                                                                         ul. Słowackiego 10                                                                                                                                                                          56-400 Oleśnica                                                                                                                                                                                 NIP: 911-17-80-454</w:t>
      </w:r>
    </w:p>
    <w:p w:rsidR="00885992" w:rsidRPr="00EA771A" w:rsidRDefault="00885992" w:rsidP="00885992">
      <w:pPr>
        <w:pStyle w:val="Standard"/>
        <w:numPr>
          <w:ilvl w:val="0"/>
          <w:numId w:val="7"/>
        </w:numPr>
        <w:autoSpaceDE w:val="0"/>
        <w:ind w:left="0" w:hanging="425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za dzień zapłaty przyjmuje się dzień obciążenia rachunku bankowego Zamawiającego.</w:t>
      </w:r>
    </w:p>
    <w:p w:rsidR="00885992" w:rsidRPr="00EA771A" w:rsidRDefault="00885992" w:rsidP="00885992">
      <w:pPr>
        <w:pStyle w:val="Standard"/>
        <w:numPr>
          <w:ilvl w:val="0"/>
          <w:numId w:val="7"/>
        </w:numPr>
        <w:autoSpaceDE w:val="0"/>
        <w:ind w:left="0" w:hanging="425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podstawą obliczenia należności będą ceny jednostkowe brutto za przesyłki, wyszczególnione w załączniku nr …………… oraz suma opłat za przesyłki faktycznie nadane lub zwrócone z powodu braku możliwości ich doręczenia w okresie rozliczeniowym, potwierdzona na podstawie dokumentów nadawczych lub oddawczych,</w:t>
      </w:r>
    </w:p>
    <w:p w:rsidR="00885992" w:rsidRPr="0096052A" w:rsidRDefault="00885992" w:rsidP="00885992">
      <w:pPr>
        <w:pStyle w:val="Standard"/>
        <w:numPr>
          <w:ilvl w:val="0"/>
          <w:numId w:val="7"/>
        </w:numPr>
        <w:autoSpaceDE w:val="0"/>
        <w:ind w:left="0" w:hanging="425"/>
        <w:jc w:val="both"/>
        <w:rPr>
          <w:rFonts w:ascii="Calibri" w:eastAsia="Times New Roman" w:hAnsi="Calibri" w:cs="Calibri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 xml:space="preserve">do każdej faktury Wykonawca dołączy zestawienie nadanych w miesiącu przesyłek w ujęciu </w:t>
      </w:r>
      <w:r w:rsidRPr="0096052A">
        <w:rPr>
          <w:rFonts w:ascii="Calibri" w:eastAsia="Times New Roman" w:hAnsi="Calibri" w:cs="Calibri"/>
          <w:sz w:val="22"/>
          <w:szCs w:val="22"/>
        </w:rPr>
        <w:t>ilościowym.</w:t>
      </w:r>
    </w:p>
    <w:p w:rsidR="00885992" w:rsidRPr="0096052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sz w:val="22"/>
          <w:szCs w:val="22"/>
        </w:rPr>
      </w:pPr>
      <w:r w:rsidRPr="0096052A">
        <w:rPr>
          <w:rFonts w:ascii="Calibri" w:hAnsi="Calibri" w:cs="Calibri"/>
          <w:sz w:val="22"/>
          <w:szCs w:val="22"/>
        </w:rPr>
        <w:t xml:space="preserve">Cena podana przez Wykonawcę nie będzie podlegała zmianom przez okres realizacji zamówienia, z wyjątkiem przypadku zmiany stawki podatku VAT na usługi pocztowe. 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A771A">
        <w:rPr>
          <w:rFonts w:ascii="Calibri" w:hAnsi="Calibri" w:cs="Calibri"/>
          <w:color w:val="000000"/>
          <w:sz w:val="22"/>
          <w:szCs w:val="22"/>
        </w:rPr>
        <w:t>Umowa może być rozwiązana przez każdą ze stron z zachowaniem jednomiesięcznego okresu wypowiedzenia ze skutkiem na ostatni dzień miesiąca następującego po miesiącu, w którym wypowiedzenie zostało złożone.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A771A">
        <w:rPr>
          <w:rFonts w:ascii="Calibri" w:hAnsi="Calibri" w:cs="Calibri"/>
          <w:color w:val="000000"/>
          <w:sz w:val="22"/>
          <w:szCs w:val="22"/>
        </w:rPr>
        <w:t>Sądem właściwym do rozpatrywania sporów wynikłych na tle realizacji umowy jest Sąd właściwy dla siedziby Zamawiającego.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A771A">
        <w:rPr>
          <w:rFonts w:ascii="Calibri" w:hAnsi="Calibri" w:cs="Calibri"/>
          <w:color w:val="000000"/>
          <w:sz w:val="22"/>
          <w:szCs w:val="22"/>
        </w:rPr>
        <w:t xml:space="preserve">Umowa zostaje zawarta na okres czterech lat tj. </w:t>
      </w:r>
      <w:r w:rsidRPr="00EA771A">
        <w:rPr>
          <w:rFonts w:ascii="Calibri" w:hAnsi="Calibri" w:cs="Calibri"/>
          <w:b/>
          <w:color w:val="000000"/>
          <w:sz w:val="22"/>
          <w:szCs w:val="22"/>
        </w:rPr>
        <w:t>od 01.01.2018r. do 31.12.20</w:t>
      </w:r>
      <w:r>
        <w:rPr>
          <w:rFonts w:ascii="Calibri" w:hAnsi="Calibri" w:cs="Calibri"/>
          <w:b/>
          <w:color w:val="000000"/>
          <w:sz w:val="22"/>
          <w:szCs w:val="22"/>
        </w:rPr>
        <w:t>18</w:t>
      </w:r>
      <w:r w:rsidRPr="00EA771A">
        <w:rPr>
          <w:rFonts w:ascii="Calibri" w:hAnsi="Calibri" w:cs="Calibri"/>
          <w:b/>
          <w:color w:val="000000"/>
          <w:sz w:val="22"/>
          <w:szCs w:val="22"/>
        </w:rPr>
        <w:t>r</w:t>
      </w:r>
      <w:r w:rsidRPr="00EA771A">
        <w:rPr>
          <w:rFonts w:ascii="Calibri" w:hAnsi="Calibri" w:cs="Calibri"/>
          <w:color w:val="000000"/>
          <w:sz w:val="22"/>
          <w:szCs w:val="22"/>
        </w:rPr>
        <w:t>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A771A">
        <w:rPr>
          <w:rFonts w:ascii="Calibri" w:hAnsi="Calibri" w:cs="Calibri"/>
          <w:color w:val="000000"/>
          <w:sz w:val="22"/>
          <w:szCs w:val="22"/>
        </w:rPr>
        <w:t xml:space="preserve">W sprawach nieuregulowanych umową mają zastosowanie przepisy Kodeksu Cywilnego, </w:t>
      </w: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Prawa pocztowego wraz z przepisami wykonawczymi.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A771A">
        <w:rPr>
          <w:rFonts w:ascii="Calibri" w:hAnsi="Calibri" w:cs="Calibri"/>
          <w:color w:val="000000"/>
          <w:sz w:val="22"/>
          <w:szCs w:val="22"/>
        </w:rPr>
        <w:t>Zapisy dotyczące podwykonawstwa:</w:t>
      </w:r>
    </w:p>
    <w:p w:rsidR="00885992" w:rsidRPr="00EA771A" w:rsidRDefault="00885992" w:rsidP="00885992">
      <w:pPr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color w:val="000000"/>
        </w:rPr>
      </w:pPr>
      <w:r w:rsidRPr="00EA771A">
        <w:rPr>
          <w:rFonts w:cs="Calibri"/>
          <w:color w:val="000000"/>
        </w:rPr>
        <w:t>Wykaz części zamówienia, które Wykonawca zamierza powierzyć podwykonawcom;</w:t>
      </w:r>
    </w:p>
    <w:p w:rsidR="00885992" w:rsidRPr="00EA771A" w:rsidRDefault="00885992" w:rsidP="00885992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130"/>
        <w:gridCol w:w="3345"/>
      </w:tblGrid>
      <w:tr w:rsidR="00885992" w:rsidRPr="00EA771A" w:rsidTr="00C0623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00" w:type="dxa"/>
          </w:tcPr>
          <w:p w:rsidR="00885992" w:rsidRPr="00EA771A" w:rsidRDefault="00885992" w:rsidP="00C062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A771A">
              <w:rPr>
                <w:rFonts w:cs="Calibri"/>
                <w:color w:val="000000"/>
              </w:rPr>
              <w:t>Lp.</w:t>
            </w:r>
          </w:p>
          <w:p w:rsidR="00885992" w:rsidRPr="00EA771A" w:rsidRDefault="00885992" w:rsidP="00C062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30" w:type="dxa"/>
          </w:tcPr>
          <w:p w:rsidR="00885992" w:rsidRPr="00EA771A" w:rsidRDefault="00885992" w:rsidP="00C06231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885992" w:rsidRPr="00EA771A" w:rsidRDefault="00885992" w:rsidP="00C062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A771A">
              <w:rPr>
                <w:rFonts w:cs="Calibri"/>
                <w:color w:val="000000"/>
              </w:rPr>
              <w:t>Zakres rzeczowy zamówienia, który zostanie powierzony podwykonawcy</w:t>
            </w:r>
          </w:p>
        </w:tc>
        <w:tc>
          <w:tcPr>
            <w:tcW w:w="3345" w:type="dxa"/>
          </w:tcPr>
          <w:p w:rsidR="00885992" w:rsidRPr="00EA771A" w:rsidRDefault="00885992" w:rsidP="00C06231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885992" w:rsidRPr="00EA771A" w:rsidRDefault="00885992" w:rsidP="00C062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A771A">
              <w:rPr>
                <w:rFonts w:cs="Calibri"/>
                <w:color w:val="000000"/>
              </w:rPr>
              <w:t>Ilość podwykonawców</w:t>
            </w:r>
          </w:p>
          <w:p w:rsidR="00885992" w:rsidRPr="00EA771A" w:rsidRDefault="00885992" w:rsidP="00C0623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85992" w:rsidRPr="00EA771A" w:rsidTr="00C0623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0" w:type="dxa"/>
          </w:tcPr>
          <w:p w:rsidR="00885992" w:rsidRPr="00EA771A" w:rsidRDefault="00885992" w:rsidP="00C062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A771A">
              <w:rPr>
                <w:rFonts w:cs="Calibri"/>
                <w:color w:val="000000"/>
              </w:rPr>
              <w:t>1.</w:t>
            </w:r>
          </w:p>
        </w:tc>
        <w:tc>
          <w:tcPr>
            <w:tcW w:w="5130" w:type="dxa"/>
          </w:tcPr>
          <w:p w:rsidR="00885992" w:rsidRPr="00EA771A" w:rsidRDefault="00885992" w:rsidP="00C0623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345" w:type="dxa"/>
          </w:tcPr>
          <w:p w:rsidR="00885992" w:rsidRPr="00EA771A" w:rsidRDefault="00885992" w:rsidP="00C0623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85992" w:rsidRPr="00EA771A" w:rsidTr="00C0623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00" w:type="dxa"/>
          </w:tcPr>
          <w:p w:rsidR="00885992" w:rsidRPr="00EA771A" w:rsidRDefault="00885992" w:rsidP="00C0623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A771A">
              <w:rPr>
                <w:rFonts w:cs="Calibri"/>
                <w:color w:val="000000"/>
              </w:rPr>
              <w:t>2.</w:t>
            </w:r>
          </w:p>
        </w:tc>
        <w:tc>
          <w:tcPr>
            <w:tcW w:w="5130" w:type="dxa"/>
          </w:tcPr>
          <w:p w:rsidR="00885992" w:rsidRPr="00EA771A" w:rsidRDefault="00885992" w:rsidP="00C0623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345" w:type="dxa"/>
          </w:tcPr>
          <w:p w:rsidR="00885992" w:rsidRPr="00EA771A" w:rsidRDefault="00885992" w:rsidP="00C0623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885992" w:rsidRPr="00EA771A" w:rsidRDefault="00885992" w:rsidP="00885992">
      <w:pPr>
        <w:spacing w:after="0" w:line="240" w:lineRule="auto"/>
        <w:jc w:val="both"/>
        <w:rPr>
          <w:rFonts w:cs="Calibri"/>
          <w:color w:val="000000"/>
        </w:rPr>
      </w:pPr>
    </w:p>
    <w:p w:rsidR="00885992" w:rsidRPr="00EA771A" w:rsidRDefault="00885992" w:rsidP="00885992">
      <w:pPr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color w:val="000000"/>
        </w:rPr>
      </w:pPr>
      <w:r w:rsidRPr="00EA771A">
        <w:rPr>
          <w:rFonts w:cs="Calibri"/>
          <w:color w:val="000000"/>
        </w:rPr>
        <w:t>Wykonawca obowiązany jest z podwykonawcami zawierać umowy w formie pisemnej.</w:t>
      </w:r>
    </w:p>
    <w:p w:rsidR="00885992" w:rsidRPr="00EA771A" w:rsidRDefault="00885992" w:rsidP="00885992">
      <w:pPr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color w:val="000000"/>
        </w:rPr>
      </w:pPr>
      <w:r w:rsidRPr="00EA771A">
        <w:rPr>
          <w:rFonts w:cs="Calibri"/>
          <w:color w:val="000000"/>
        </w:rPr>
        <w:lastRenderedPageBreak/>
        <w:t>Wykonawca odpowiada za działanie podwykonawców jak za swoje własne.</w:t>
      </w:r>
    </w:p>
    <w:p w:rsidR="00885992" w:rsidRPr="00EA771A" w:rsidRDefault="00885992" w:rsidP="00885992">
      <w:pPr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color w:val="000000"/>
        </w:rPr>
      </w:pPr>
      <w:r w:rsidRPr="00EA771A">
        <w:rPr>
          <w:rFonts w:cs="Calibri"/>
          <w:color w:val="000000"/>
        </w:rPr>
        <w:t>Zamawiający zastrzega, że podwykonawcy, którym Wykonawca powierza wykonanie przedmiotu umowy w zakresie wymagającym posiadania stosownych uprawnień, muszą posiadać uprawnienia do wykonywania przedmiotu umowy wymagane odpowiednimi przepisami prawa.</w:t>
      </w:r>
    </w:p>
    <w:p w:rsidR="00885992" w:rsidRPr="00EA771A" w:rsidRDefault="00885992" w:rsidP="00885992">
      <w:pPr>
        <w:pStyle w:val="Style9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0"/>
        <w:rPr>
          <w:rStyle w:val="FontStyle50"/>
          <w:sz w:val="22"/>
          <w:szCs w:val="22"/>
        </w:rPr>
      </w:pPr>
      <w:r w:rsidRPr="00EA771A">
        <w:rPr>
          <w:rStyle w:val="FontStyle50"/>
          <w:sz w:val="22"/>
          <w:szCs w:val="22"/>
        </w:rPr>
        <w:t>W przypadku niewykonania lub nienależytego wykonania Umowy, w tym utraty, ubytku lub uszkodzenia przesyłki, Zamawiającemu przysługuje odszkodowanie oraz inne roszczenia na zasadach i wysokości określonych w ustawie Prawo pocztowe.</w:t>
      </w:r>
    </w:p>
    <w:p w:rsidR="00885992" w:rsidRPr="00EA771A" w:rsidRDefault="00885992" w:rsidP="00885992">
      <w:pPr>
        <w:pStyle w:val="Style9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0"/>
        <w:rPr>
          <w:rStyle w:val="FontStyle50"/>
          <w:sz w:val="22"/>
          <w:szCs w:val="22"/>
        </w:rPr>
      </w:pPr>
      <w:r w:rsidRPr="00EA771A">
        <w:rPr>
          <w:rStyle w:val="FontStyle50"/>
          <w:sz w:val="22"/>
          <w:szCs w:val="22"/>
        </w:rPr>
        <w:t>Odszkodowania wypłacane będą na podstawie rozstrzygniętych postępowań reklamacyjnych, zgodnie z obowiązującymi przepisami w zakresie reklamacji usługi pocztowej.</w:t>
      </w:r>
    </w:p>
    <w:p w:rsidR="00885992" w:rsidRPr="00EA771A" w:rsidRDefault="00885992" w:rsidP="00885992">
      <w:pPr>
        <w:pStyle w:val="Style9"/>
        <w:widowControl/>
        <w:numPr>
          <w:ilvl w:val="0"/>
          <w:numId w:val="4"/>
        </w:numPr>
        <w:tabs>
          <w:tab w:val="left" w:pos="346"/>
        </w:tabs>
        <w:spacing w:line="240" w:lineRule="auto"/>
        <w:ind w:left="0"/>
        <w:rPr>
          <w:rStyle w:val="FontStyle50"/>
          <w:sz w:val="22"/>
          <w:szCs w:val="22"/>
        </w:rPr>
      </w:pPr>
      <w:r w:rsidRPr="00EA771A">
        <w:rPr>
          <w:rStyle w:val="FontStyle50"/>
          <w:sz w:val="22"/>
          <w:szCs w:val="22"/>
        </w:rPr>
        <w:t>Niezależnie od roszczeń odszkodowawczych, o których mowa w ust. 2</w:t>
      </w:r>
      <w:r>
        <w:rPr>
          <w:rStyle w:val="FontStyle50"/>
          <w:sz w:val="22"/>
          <w:szCs w:val="22"/>
        </w:rPr>
        <w:t>0</w:t>
      </w:r>
      <w:r w:rsidRPr="00EA771A">
        <w:rPr>
          <w:rStyle w:val="FontStyle50"/>
          <w:sz w:val="22"/>
          <w:szCs w:val="22"/>
        </w:rPr>
        <w:t xml:space="preserve"> Zamawiający ma prawo do naliczenia następujących kar umownych:</w:t>
      </w:r>
    </w:p>
    <w:p w:rsidR="00885992" w:rsidRPr="00EA771A" w:rsidRDefault="00885992" w:rsidP="00885992">
      <w:pPr>
        <w:spacing w:after="0" w:line="240" w:lineRule="auto"/>
        <w:rPr>
          <w:rFonts w:cs="Calibri"/>
        </w:rPr>
      </w:pPr>
    </w:p>
    <w:p w:rsidR="00885992" w:rsidRPr="00EA771A" w:rsidRDefault="00885992" w:rsidP="00885992">
      <w:pPr>
        <w:pStyle w:val="Style9"/>
        <w:widowControl/>
        <w:numPr>
          <w:ilvl w:val="0"/>
          <w:numId w:val="11"/>
        </w:numPr>
        <w:tabs>
          <w:tab w:val="left" w:pos="713"/>
        </w:tabs>
        <w:spacing w:line="240" w:lineRule="auto"/>
        <w:ind w:hanging="346"/>
        <w:rPr>
          <w:rStyle w:val="FontStyle50"/>
          <w:sz w:val="22"/>
          <w:szCs w:val="22"/>
        </w:rPr>
      </w:pPr>
      <w:r w:rsidRPr="00EA771A">
        <w:rPr>
          <w:rStyle w:val="FontStyle50"/>
          <w:sz w:val="22"/>
          <w:szCs w:val="22"/>
        </w:rPr>
        <w:t>w przypadku niedotrzymania terminu odbioru przesyłek z siedziby Zamawiającego w terminie, określonym w ust. 9,  Zamawiającemu przysługuje prawo do naliczenia kary umownej w wysokości 50 zł za każdy udokumentowany przypadek niedotrzymania terminu, chyba że Wykonawca udowodni Zamawiającemu, że nie ponosi odpowiedzialności za powstałe opóźnienie;</w:t>
      </w:r>
    </w:p>
    <w:p w:rsidR="00885992" w:rsidRPr="00EA771A" w:rsidRDefault="00885992" w:rsidP="00885992">
      <w:pPr>
        <w:pStyle w:val="Style9"/>
        <w:widowControl/>
        <w:numPr>
          <w:ilvl w:val="0"/>
          <w:numId w:val="11"/>
        </w:numPr>
        <w:tabs>
          <w:tab w:val="left" w:pos="713"/>
        </w:tabs>
        <w:spacing w:line="240" w:lineRule="auto"/>
        <w:ind w:hanging="346"/>
        <w:rPr>
          <w:sz w:val="22"/>
          <w:szCs w:val="22"/>
        </w:rPr>
      </w:pPr>
      <w:r w:rsidRPr="00EA771A">
        <w:rPr>
          <w:color w:val="000000"/>
          <w:sz w:val="22"/>
          <w:szCs w:val="22"/>
        </w:rPr>
        <w:t xml:space="preserve">Wykonawca zobowiązuje się zapłacić kary umowne w wysokości </w:t>
      </w:r>
      <w:r w:rsidRPr="00EA771A">
        <w:rPr>
          <w:b/>
          <w:color w:val="000000"/>
          <w:sz w:val="22"/>
          <w:szCs w:val="22"/>
        </w:rPr>
        <w:t xml:space="preserve">2% </w:t>
      </w:r>
      <w:r w:rsidRPr="00EA771A">
        <w:rPr>
          <w:color w:val="000000"/>
          <w:sz w:val="22"/>
          <w:szCs w:val="22"/>
        </w:rPr>
        <w:t>ogólnego wynagrodzenia za cały przedmiot umowy, wskazanego w formularzu ofertowym, w przypadku odstąpienia od umowy z powodu okoliczności, za które odpowiada Wykonawca, np. stan upadłości, likwidacja, niewypłacalność Wykonawcy.</w:t>
      </w:r>
    </w:p>
    <w:p w:rsidR="00885992" w:rsidRPr="00EA771A" w:rsidRDefault="00885992" w:rsidP="00885992">
      <w:pPr>
        <w:pStyle w:val="Style9"/>
        <w:widowControl/>
        <w:tabs>
          <w:tab w:val="left" w:pos="713"/>
        </w:tabs>
        <w:spacing w:line="240" w:lineRule="auto"/>
        <w:ind w:firstLine="0"/>
        <w:rPr>
          <w:sz w:val="22"/>
          <w:szCs w:val="22"/>
        </w:rPr>
      </w:pP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514"/>
        </w:tabs>
        <w:autoSpaceDE w:val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Zamawiający zastrzega sobie możliwość dochodzenia odszkodowania przewyższającego ustalone kary umowne.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514"/>
        </w:tabs>
        <w:autoSpaceDE w:val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W przypadku zwłoki Zamawiającego w zapłacie wynagrodzenia należnego Wykonawcy Zamawiający zapłaci Wykonawcy należne odsetki ustawowe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za opóźnienie</w:t>
      </w: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514"/>
        </w:tabs>
        <w:autoSpaceDE w:val="0"/>
        <w:ind w:left="0"/>
        <w:jc w:val="both"/>
        <w:rPr>
          <w:rStyle w:val="FontStyle50"/>
          <w:rFonts w:eastAsia="Times New Roman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Wykonawca ponosi odpowiedzialność za szkody wyrządzone Zamawiającemu wynikające z niewykonania lub nienależytego wykonania umowy na zasadach określonych w obowiązujących przepisach w tym w szczególności w ustawie z dnia 23 listopada 2012r. Prawo pocztowe.</w:t>
      </w:r>
    </w:p>
    <w:p w:rsidR="00885992" w:rsidRPr="00EA771A" w:rsidRDefault="00885992" w:rsidP="00885992">
      <w:pPr>
        <w:pStyle w:val="Style9"/>
        <w:widowControl/>
        <w:tabs>
          <w:tab w:val="left" w:pos="713"/>
        </w:tabs>
        <w:spacing w:line="240" w:lineRule="auto"/>
        <w:ind w:firstLine="0"/>
        <w:rPr>
          <w:rStyle w:val="FontStyle50"/>
          <w:sz w:val="22"/>
          <w:szCs w:val="22"/>
        </w:rPr>
      </w:pP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514"/>
        </w:tabs>
        <w:autoSpaceDE w:val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Zapisy dotyczące odstąpienia od umowy:</w:t>
      </w:r>
    </w:p>
    <w:p w:rsidR="00885992" w:rsidRPr="00EA771A" w:rsidRDefault="00885992" w:rsidP="00885992">
      <w:pPr>
        <w:pStyle w:val="Standard"/>
        <w:tabs>
          <w:tab w:val="left" w:pos="514"/>
        </w:tabs>
        <w:autoSpaceDE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885992" w:rsidRPr="00EA771A" w:rsidRDefault="00885992" w:rsidP="00885992">
      <w:pPr>
        <w:pStyle w:val="Standard"/>
        <w:numPr>
          <w:ilvl w:val="0"/>
          <w:numId w:val="8"/>
        </w:numPr>
        <w:tabs>
          <w:tab w:val="left" w:pos="514"/>
        </w:tabs>
        <w:autoSpaceDE w:val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umowy.</w:t>
      </w:r>
    </w:p>
    <w:p w:rsidR="00885992" w:rsidRPr="00EA771A" w:rsidRDefault="00885992" w:rsidP="00885992">
      <w:pPr>
        <w:pStyle w:val="Standard"/>
        <w:numPr>
          <w:ilvl w:val="0"/>
          <w:numId w:val="8"/>
        </w:numPr>
        <w:tabs>
          <w:tab w:val="left" w:pos="514"/>
        </w:tabs>
        <w:autoSpaceDE w:val="0"/>
        <w:ind w:left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EA771A">
        <w:rPr>
          <w:rFonts w:ascii="Calibri" w:eastAsia="Times New Roman" w:hAnsi="Calibri" w:cs="Calibri"/>
          <w:color w:val="000000"/>
          <w:sz w:val="22"/>
          <w:szCs w:val="22"/>
        </w:rPr>
        <w:t xml:space="preserve"> Zamawiający zastrzega sobie możliwość rozwiązania umowy ze skutkiem natychmiastowym, w przypadku rażącego lub uporczywego naruszenia postanowień umowy przez Wykonawcę. Warunkiem do skorzystania przez Zamawiającego z uprawnienia, o którym mowa w zdaniu poprzednim, jest uprzednie wezwanie Wykonawcy do usunięcia uchybień i bezskutecznym upływie wyznaczonego w tym celu terminu.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EA771A">
        <w:rPr>
          <w:rFonts w:ascii="Calibri" w:hAnsi="Calibri" w:cs="Calibri"/>
          <w:color w:val="000000"/>
          <w:sz w:val="22"/>
          <w:szCs w:val="22"/>
        </w:rPr>
        <w:t>Wykonawca zobowiązany jest do zabezpieczenia informacji oraz danych osobowych zebranych w czasie realizacji umowy przed dostępem osób nieupoważnionych zgodnie z ustawą z dnia 29 sierpnia 1997r. o ochronie danych osobowych (Dz.U. z 201</w:t>
      </w:r>
      <w:r>
        <w:rPr>
          <w:rFonts w:ascii="Calibri" w:hAnsi="Calibri" w:cs="Calibri"/>
          <w:color w:val="000000"/>
          <w:sz w:val="22"/>
          <w:szCs w:val="22"/>
        </w:rPr>
        <w:t>6</w:t>
      </w:r>
      <w:r w:rsidRPr="00EA771A">
        <w:rPr>
          <w:rFonts w:ascii="Calibri" w:hAnsi="Calibri" w:cs="Calibri"/>
          <w:color w:val="000000"/>
          <w:sz w:val="22"/>
          <w:szCs w:val="22"/>
        </w:rPr>
        <w:t>r. poz.</w:t>
      </w:r>
      <w:r>
        <w:rPr>
          <w:rFonts w:ascii="Calibri" w:hAnsi="Calibri" w:cs="Calibri"/>
          <w:color w:val="000000"/>
          <w:sz w:val="22"/>
          <w:szCs w:val="22"/>
        </w:rPr>
        <w:t>922</w:t>
      </w:r>
      <w:r w:rsidRPr="00EA771A">
        <w:rPr>
          <w:rFonts w:ascii="Calibri" w:hAnsi="Calibri" w:cs="Calibri"/>
          <w:color w:val="000000"/>
          <w:sz w:val="22"/>
          <w:szCs w:val="22"/>
        </w:rPr>
        <w:t xml:space="preserve"> ze zm.).</w:t>
      </w:r>
    </w:p>
    <w:p w:rsidR="00885992" w:rsidRPr="00EA771A" w:rsidRDefault="00885992" w:rsidP="00885992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EA771A">
        <w:rPr>
          <w:rFonts w:ascii="Calibri" w:hAnsi="Calibri" w:cs="Calibri"/>
          <w:color w:val="000000"/>
          <w:sz w:val="22"/>
          <w:szCs w:val="22"/>
        </w:rPr>
        <w:t>Wykonawca zobowiązany jest do pełnej odpowiedzialności cywilno-prawnej za przyjmowanie, przemieszczanie i doręczanie przesyłek listowych i paczek i ich ewentualnych zwrotów oraz świadczenie usługi odbioru przesyłek w trakcie świadczenia usług.</w:t>
      </w:r>
    </w:p>
    <w:p w:rsidR="00885992" w:rsidRPr="001C18DF" w:rsidRDefault="00885992" w:rsidP="00885992">
      <w:pPr>
        <w:jc w:val="right"/>
        <w:rPr>
          <w:rFonts w:ascii="Arial" w:hAnsi="Arial" w:cs="Arial"/>
          <w:sz w:val="18"/>
          <w:szCs w:val="18"/>
        </w:rPr>
      </w:pPr>
    </w:p>
    <w:p w:rsidR="00885992" w:rsidRPr="001C18DF" w:rsidRDefault="00885992" w:rsidP="00885992">
      <w:pPr>
        <w:jc w:val="right"/>
        <w:rPr>
          <w:rFonts w:ascii="Arial" w:hAnsi="Arial" w:cs="Arial"/>
          <w:sz w:val="18"/>
          <w:szCs w:val="18"/>
        </w:rPr>
      </w:pPr>
    </w:p>
    <w:p w:rsidR="00885992" w:rsidRPr="0081334A" w:rsidRDefault="00885992" w:rsidP="00885992">
      <w:pPr>
        <w:spacing w:after="0" w:line="240" w:lineRule="auto"/>
        <w:jc w:val="right"/>
      </w:pPr>
      <w:r>
        <w:t>Załącznik nr 3</w:t>
      </w:r>
      <w:r w:rsidRPr="002E2CE0">
        <w:t xml:space="preserve"> do pisma nr </w:t>
      </w:r>
      <w:r>
        <w:t>Z</w:t>
      </w:r>
      <w:r w:rsidRPr="002E2CE0">
        <w:t>P.</w:t>
      </w:r>
      <w:r>
        <w:t xml:space="preserve">272.2.6.2017 z </w:t>
      </w:r>
      <w:r w:rsidRPr="0081334A">
        <w:t>dnia 1</w:t>
      </w:r>
      <w:r>
        <w:t>1</w:t>
      </w:r>
      <w:r w:rsidRPr="0081334A">
        <w:t>.1</w:t>
      </w:r>
      <w:r>
        <w:t>2</w:t>
      </w:r>
      <w:r w:rsidRPr="002E2CE0">
        <w:t>.201</w:t>
      </w:r>
      <w:r>
        <w:t>7</w:t>
      </w:r>
      <w:r w:rsidRPr="002E2CE0">
        <w:t>r.</w:t>
      </w:r>
      <w:r w:rsidRPr="0081334A">
        <w:t xml:space="preserve">. </w:t>
      </w:r>
    </w:p>
    <w:p w:rsidR="00885992" w:rsidRPr="0081334A" w:rsidRDefault="00885992" w:rsidP="00885992">
      <w:pPr>
        <w:spacing w:after="0" w:line="240" w:lineRule="auto"/>
        <w:jc w:val="center"/>
        <w:rPr>
          <w:b/>
          <w:sz w:val="28"/>
          <w:szCs w:val="28"/>
        </w:rPr>
      </w:pPr>
    </w:p>
    <w:p w:rsidR="00885992" w:rsidRDefault="00885992" w:rsidP="00885992">
      <w:pPr>
        <w:spacing w:after="0" w:line="240" w:lineRule="auto"/>
        <w:jc w:val="center"/>
        <w:rPr>
          <w:b/>
          <w:sz w:val="28"/>
          <w:szCs w:val="28"/>
        </w:rPr>
      </w:pPr>
    </w:p>
    <w:p w:rsidR="00885992" w:rsidRPr="009941C9" w:rsidRDefault="00885992" w:rsidP="00885992">
      <w:pPr>
        <w:autoSpaceDE w:val="0"/>
        <w:ind w:left="7090"/>
        <w:jc w:val="both"/>
        <w:rPr>
          <w:rFonts w:ascii="Times New Roman" w:hAnsi="Times New Roman"/>
        </w:rPr>
      </w:pPr>
      <w:r w:rsidRPr="009941C9">
        <w:rPr>
          <w:rFonts w:ascii="Times New Roman" w:hAnsi="Times New Roman"/>
        </w:rPr>
        <w:t>....………….……………</w:t>
      </w:r>
    </w:p>
    <w:p w:rsidR="00885992" w:rsidRDefault="00885992" w:rsidP="00885992">
      <w:pPr>
        <w:autoSpaceDE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       </w:t>
      </w:r>
      <w:r w:rsidRPr="009941C9">
        <w:rPr>
          <w:rFonts w:ascii="Times New Roman" w:hAnsi="Times New Roman"/>
          <w:i/>
        </w:rPr>
        <w:t>data sporządzenia oferty</w:t>
      </w:r>
      <w:r w:rsidRPr="009941C9">
        <w:rPr>
          <w:rFonts w:ascii="Times New Roman" w:hAnsi="Times New Roman"/>
          <w:b/>
        </w:rPr>
        <w:tab/>
      </w:r>
    </w:p>
    <w:p w:rsidR="00885992" w:rsidRPr="004545C3" w:rsidRDefault="00885992" w:rsidP="00885992">
      <w:pPr>
        <w:autoSpaceDE w:val="0"/>
        <w:jc w:val="center"/>
        <w:rPr>
          <w:b/>
          <w:sz w:val="28"/>
          <w:szCs w:val="28"/>
        </w:rPr>
      </w:pPr>
      <w:r w:rsidRPr="004545C3">
        <w:rPr>
          <w:b/>
          <w:sz w:val="28"/>
          <w:szCs w:val="28"/>
        </w:rPr>
        <w:t>FORMULARZ OFERTOWY</w:t>
      </w:r>
    </w:p>
    <w:p w:rsidR="00885992" w:rsidRPr="004545C3" w:rsidRDefault="00885992" w:rsidP="00885992">
      <w:pPr>
        <w:autoSpaceDE w:val="0"/>
        <w:spacing w:before="120" w:after="120"/>
        <w:jc w:val="both"/>
        <w:rPr>
          <w:b/>
        </w:rPr>
      </w:pPr>
      <w:r w:rsidRPr="004545C3">
        <w:rPr>
          <w:b/>
        </w:rPr>
        <w:t>Wykonawca:</w:t>
      </w:r>
    </w:p>
    <w:p w:rsidR="00885992" w:rsidRPr="004545C3" w:rsidRDefault="00885992" w:rsidP="00885992">
      <w:pPr>
        <w:autoSpaceDE w:val="0"/>
        <w:spacing w:before="120" w:after="120"/>
        <w:jc w:val="both"/>
        <w:rPr>
          <w:b/>
        </w:rPr>
      </w:pPr>
      <w:r w:rsidRPr="004545C3">
        <w:rPr>
          <w:b/>
        </w:rPr>
        <w:t>Zarejestrowana nazwa Wykonawcy:</w:t>
      </w:r>
    </w:p>
    <w:p w:rsidR="00885992" w:rsidRPr="004545C3" w:rsidRDefault="00885992" w:rsidP="00885992">
      <w:pPr>
        <w:autoSpaceDE w:val="0"/>
        <w:spacing w:after="120"/>
      </w:pPr>
      <w:r w:rsidRPr="004545C3">
        <w:t>............................................................................................................................</w:t>
      </w:r>
    </w:p>
    <w:p w:rsidR="00885992" w:rsidRPr="004545C3" w:rsidRDefault="00885992" w:rsidP="00885992">
      <w:pPr>
        <w:autoSpaceDE w:val="0"/>
        <w:spacing w:after="120"/>
      </w:pPr>
      <w:r w:rsidRPr="004545C3">
        <w:t>............................................................................................................................</w:t>
      </w:r>
    </w:p>
    <w:p w:rsidR="00885992" w:rsidRPr="004545C3" w:rsidRDefault="00885992" w:rsidP="00885992">
      <w:pPr>
        <w:autoSpaceDE w:val="0"/>
        <w:spacing w:before="120" w:after="120"/>
        <w:jc w:val="both"/>
      </w:pPr>
      <w:r w:rsidRPr="004545C3">
        <w:t>Zarejestrowany adres Wykonawcy:</w:t>
      </w:r>
    </w:p>
    <w:p w:rsidR="00885992" w:rsidRPr="004545C3" w:rsidRDefault="00885992" w:rsidP="00885992">
      <w:pPr>
        <w:autoSpaceDE w:val="0"/>
        <w:spacing w:after="120"/>
      </w:pPr>
      <w:r w:rsidRPr="004545C3">
        <w:t>............................................................................................................................</w:t>
      </w:r>
    </w:p>
    <w:p w:rsidR="00885992" w:rsidRPr="004545C3" w:rsidRDefault="00885992" w:rsidP="00885992">
      <w:pPr>
        <w:autoSpaceDE w:val="0"/>
        <w:spacing w:before="120" w:after="120"/>
        <w:jc w:val="both"/>
      </w:pPr>
      <w:r w:rsidRPr="004545C3">
        <w:t>Adres do korespondencji:</w:t>
      </w:r>
    </w:p>
    <w:p w:rsidR="00885992" w:rsidRPr="004545C3" w:rsidRDefault="00885992" w:rsidP="00885992">
      <w:pPr>
        <w:autoSpaceDE w:val="0"/>
        <w:spacing w:after="120"/>
      </w:pPr>
      <w:r w:rsidRPr="004545C3">
        <w:t>............................................................................................................................</w:t>
      </w:r>
    </w:p>
    <w:p w:rsidR="00885992" w:rsidRPr="004545C3" w:rsidRDefault="00885992" w:rsidP="00885992">
      <w:pPr>
        <w:autoSpaceDE w:val="0"/>
        <w:spacing w:after="120"/>
      </w:pPr>
      <w:r w:rsidRPr="004545C3">
        <w:t>Numer telefonu: ....................................................................................................</w:t>
      </w:r>
    </w:p>
    <w:p w:rsidR="00885992" w:rsidRPr="004545C3" w:rsidRDefault="00885992" w:rsidP="00885992">
      <w:pPr>
        <w:autoSpaceDE w:val="0"/>
        <w:spacing w:after="120"/>
        <w:rPr>
          <w:lang w:val="en-US"/>
        </w:rPr>
      </w:pPr>
      <w:proofErr w:type="spellStart"/>
      <w:r w:rsidRPr="004545C3">
        <w:rPr>
          <w:lang w:val="en-US"/>
        </w:rPr>
        <w:t>Numer</w:t>
      </w:r>
      <w:proofErr w:type="spellEnd"/>
      <w:r w:rsidRPr="004545C3">
        <w:rPr>
          <w:lang w:val="en-US"/>
        </w:rPr>
        <w:t xml:space="preserve"> </w:t>
      </w:r>
      <w:proofErr w:type="spellStart"/>
      <w:r w:rsidRPr="004545C3">
        <w:rPr>
          <w:lang w:val="en-US"/>
        </w:rPr>
        <w:t>faxu</w:t>
      </w:r>
      <w:proofErr w:type="spellEnd"/>
      <w:r w:rsidRPr="004545C3">
        <w:rPr>
          <w:lang w:val="en-US"/>
        </w:rPr>
        <w:t>: .........................................................................................................</w:t>
      </w:r>
    </w:p>
    <w:p w:rsidR="00885992" w:rsidRPr="004545C3" w:rsidRDefault="00885992" w:rsidP="00885992">
      <w:pPr>
        <w:autoSpaceDE w:val="0"/>
        <w:spacing w:after="120"/>
        <w:rPr>
          <w:lang w:val="en-US"/>
        </w:rPr>
      </w:pPr>
      <w:proofErr w:type="spellStart"/>
      <w:r>
        <w:rPr>
          <w:lang w:val="de-DE"/>
        </w:rPr>
        <w:t>A</w:t>
      </w:r>
      <w:r w:rsidRPr="004545C3">
        <w:rPr>
          <w:lang w:val="de-DE"/>
        </w:rPr>
        <w:t>dres</w:t>
      </w:r>
      <w:proofErr w:type="spellEnd"/>
      <w:r w:rsidRPr="004545C3">
        <w:rPr>
          <w:lang w:val="de-DE"/>
        </w:rPr>
        <w:t xml:space="preserve"> </w:t>
      </w:r>
      <w:proofErr w:type="spellStart"/>
      <w:r w:rsidRPr="004545C3">
        <w:rPr>
          <w:lang w:val="de-DE"/>
        </w:rPr>
        <w:t>e-mail</w:t>
      </w:r>
      <w:proofErr w:type="spellEnd"/>
      <w:r w:rsidRPr="004545C3">
        <w:rPr>
          <w:lang w:val="de-DE"/>
        </w:rPr>
        <w:t>:</w:t>
      </w:r>
      <w:r w:rsidRPr="004545C3">
        <w:rPr>
          <w:b/>
          <w:lang w:val="de-DE"/>
        </w:rPr>
        <w:t xml:space="preserve"> </w:t>
      </w:r>
      <w:r w:rsidRPr="004545C3">
        <w:rPr>
          <w:lang w:val="en-US"/>
        </w:rPr>
        <w:t>.........................................................................................................</w:t>
      </w:r>
    </w:p>
    <w:p w:rsidR="00885992" w:rsidRPr="004F30B6" w:rsidRDefault="00885992" w:rsidP="00885992">
      <w:pPr>
        <w:autoSpaceDE w:val="0"/>
        <w:spacing w:after="120"/>
        <w:rPr>
          <w:lang w:val="en-US"/>
        </w:rPr>
      </w:pPr>
      <w:r w:rsidRPr="004F30B6">
        <w:rPr>
          <w:lang w:val="en-US"/>
        </w:rPr>
        <w:t>NIP......................................................................................................................</w:t>
      </w:r>
    </w:p>
    <w:p w:rsidR="00885992" w:rsidRPr="004F30B6" w:rsidRDefault="00885992" w:rsidP="00885992">
      <w:pPr>
        <w:autoSpaceDE w:val="0"/>
        <w:spacing w:after="120"/>
        <w:rPr>
          <w:lang w:val="en-US"/>
        </w:rPr>
      </w:pPr>
      <w:r w:rsidRPr="004F30B6">
        <w:rPr>
          <w:lang w:val="en-US"/>
        </w:rPr>
        <w:t>REGON: .........................................................................................................</w:t>
      </w:r>
    </w:p>
    <w:p w:rsidR="00885992" w:rsidRPr="00A0018C" w:rsidRDefault="00885992" w:rsidP="00885992">
      <w:pPr>
        <w:pStyle w:val="Style9"/>
        <w:widowControl/>
        <w:tabs>
          <w:tab w:val="left" w:pos="958"/>
        </w:tabs>
        <w:spacing w:line="240" w:lineRule="auto"/>
        <w:ind w:right="57" w:firstLine="0"/>
        <w:rPr>
          <w:rFonts w:ascii="Arial" w:hAnsi="Arial" w:cs="Arial"/>
          <w:bCs/>
          <w:i/>
          <w:color w:val="FF0000"/>
          <w:sz w:val="22"/>
          <w:szCs w:val="22"/>
        </w:rPr>
      </w:pPr>
      <w:r w:rsidRPr="004545C3">
        <w:t xml:space="preserve">Nawiązując do </w:t>
      </w:r>
      <w:r>
        <w:t>zapytania ofertowego</w:t>
      </w:r>
      <w:r w:rsidRPr="004545C3">
        <w:t xml:space="preserve"> z dnia</w:t>
      </w:r>
      <w:r>
        <w:t xml:space="preserve"> </w:t>
      </w:r>
      <w:r w:rsidRPr="00504A8D">
        <w:t>11.12.2017r.,</w:t>
      </w:r>
      <w:r w:rsidRPr="004545C3">
        <w:t xml:space="preserve"> na </w:t>
      </w:r>
      <w:r w:rsidRPr="00504A8D">
        <w:t xml:space="preserve">usługi </w:t>
      </w:r>
      <w:r w:rsidRPr="00504A8D">
        <w:rPr>
          <w:bCs/>
          <w:iCs/>
        </w:rPr>
        <w:t>polegające na</w:t>
      </w:r>
      <w:r w:rsidRPr="004545C3">
        <w:rPr>
          <w:b/>
          <w:bCs/>
          <w:iCs/>
        </w:rPr>
        <w:t xml:space="preserve"> </w:t>
      </w:r>
      <w:r>
        <w:rPr>
          <w:b/>
          <w:bCs/>
          <w:iCs/>
        </w:rPr>
        <w:t>„</w:t>
      </w:r>
      <w:r>
        <w:rPr>
          <w:rStyle w:val="FontStyle50"/>
          <w:rFonts w:ascii="Arial" w:hAnsi="Arial" w:cs="Arial"/>
          <w:b/>
          <w:i/>
          <w:sz w:val="22"/>
          <w:szCs w:val="22"/>
        </w:rPr>
        <w:t>ś</w:t>
      </w:r>
      <w:r w:rsidRPr="008A44C8">
        <w:rPr>
          <w:rStyle w:val="FontStyle50"/>
          <w:rFonts w:ascii="Arial" w:hAnsi="Arial" w:cs="Arial"/>
          <w:b/>
          <w:i/>
          <w:sz w:val="22"/>
          <w:szCs w:val="22"/>
        </w:rPr>
        <w:t>wiadczeni</w:t>
      </w:r>
      <w:r>
        <w:rPr>
          <w:rStyle w:val="FontStyle50"/>
          <w:rFonts w:ascii="Arial" w:hAnsi="Arial" w:cs="Arial"/>
          <w:b/>
          <w:i/>
          <w:sz w:val="22"/>
          <w:szCs w:val="22"/>
        </w:rPr>
        <w:t>u</w:t>
      </w:r>
      <w:r w:rsidRPr="008A44C8">
        <w:rPr>
          <w:rStyle w:val="FontStyle50"/>
          <w:rFonts w:ascii="Arial" w:hAnsi="Arial" w:cs="Arial"/>
          <w:b/>
          <w:i/>
          <w:sz w:val="22"/>
          <w:szCs w:val="22"/>
        </w:rPr>
        <w:t xml:space="preserve"> usług pocztowych w obrocie krajowym i zagranicznym</w:t>
      </w:r>
      <w:r>
        <w:rPr>
          <w:rStyle w:val="FontStyle50"/>
          <w:rFonts w:ascii="Arial" w:hAnsi="Arial" w:cs="Arial"/>
          <w:b/>
          <w:i/>
          <w:sz w:val="22"/>
          <w:szCs w:val="22"/>
        </w:rPr>
        <w:t xml:space="preserve"> na rzecz Starostwa Powiatowego w Oleśnicy </w:t>
      </w:r>
      <w:r w:rsidRPr="008A44C8">
        <w:rPr>
          <w:rStyle w:val="FontStyle50"/>
          <w:rFonts w:ascii="Arial" w:hAnsi="Arial" w:cs="Arial"/>
          <w:b/>
          <w:i/>
          <w:sz w:val="22"/>
          <w:szCs w:val="22"/>
        </w:rPr>
        <w:t xml:space="preserve">w zakresie przyjmowania, przemieszczania, doręczania przesyłek pocztowych i ich ewentualnych zwrotów oraz świadczenie </w:t>
      </w:r>
      <w:r w:rsidRPr="00D07E2E">
        <w:rPr>
          <w:rStyle w:val="FontStyle50"/>
          <w:rFonts w:ascii="Arial" w:hAnsi="Arial" w:cs="Arial"/>
          <w:b/>
          <w:i/>
          <w:sz w:val="22"/>
          <w:szCs w:val="22"/>
        </w:rPr>
        <w:t>usługi odbioru prze</w:t>
      </w:r>
      <w:r>
        <w:rPr>
          <w:rStyle w:val="FontStyle50"/>
          <w:rFonts w:ascii="Arial" w:hAnsi="Arial" w:cs="Arial"/>
          <w:b/>
          <w:i/>
          <w:sz w:val="22"/>
          <w:szCs w:val="22"/>
        </w:rPr>
        <w:t>sy</w:t>
      </w:r>
      <w:r w:rsidRPr="00D07E2E">
        <w:rPr>
          <w:rStyle w:val="FontStyle50"/>
          <w:rFonts w:ascii="Arial" w:hAnsi="Arial" w:cs="Arial"/>
          <w:b/>
          <w:i/>
          <w:sz w:val="22"/>
          <w:szCs w:val="22"/>
        </w:rPr>
        <w:t>łek”</w:t>
      </w:r>
    </w:p>
    <w:p w:rsidR="00885992" w:rsidRPr="004545C3" w:rsidRDefault="00885992" w:rsidP="00885992">
      <w:pPr>
        <w:numPr>
          <w:ilvl w:val="0"/>
          <w:numId w:val="10"/>
        </w:numPr>
        <w:shd w:val="clear" w:color="auto" w:fill="FFFFFF"/>
        <w:tabs>
          <w:tab w:val="left" w:pos="5760"/>
        </w:tabs>
        <w:autoSpaceDE w:val="0"/>
        <w:spacing w:before="60" w:after="60" w:line="274" w:lineRule="exact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  <w:r w:rsidRPr="004545C3">
        <w:t xml:space="preserve">składam niniejszą ofertę i oferuję realizację przedmiotu zamówienia zgodnie z wymogami określonymi w </w:t>
      </w:r>
      <w:r>
        <w:t xml:space="preserve">zapytaniu ofertowym </w:t>
      </w:r>
      <w:r w:rsidRPr="004545C3">
        <w:t xml:space="preserve">oraz załącznikach do niego, za </w:t>
      </w:r>
      <w:r w:rsidRPr="004545C3">
        <w:rPr>
          <w:b/>
        </w:rPr>
        <w:t>cenę ogółem</w:t>
      </w:r>
      <w:r>
        <w:rPr>
          <w:b/>
        </w:rPr>
        <w:t xml:space="preserve"> </w:t>
      </w:r>
      <w:r w:rsidRPr="004545C3">
        <w:t>w wysokości:</w:t>
      </w:r>
    </w:p>
    <w:p w:rsidR="00885992" w:rsidRPr="004545C3" w:rsidRDefault="00885992" w:rsidP="00885992">
      <w:pPr>
        <w:autoSpaceDE w:val="0"/>
        <w:spacing w:before="120" w:after="120"/>
        <w:ind w:left="426"/>
        <w:jc w:val="both"/>
      </w:pPr>
      <w:r w:rsidRPr="004545C3">
        <w:rPr>
          <w:bCs/>
        </w:rPr>
        <w:t xml:space="preserve">ogółem kwotę netto </w:t>
      </w:r>
      <w:r w:rsidRPr="004545C3">
        <w:t>w wysokości: ................................ zł,</w:t>
      </w:r>
    </w:p>
    <w:p w:rsidR="00885992" w:rsidRPr="004545C3" w:rsidRDefault="00885992" w:rsidP="00885992">
      <w:pPr>
        <w:autoSpaceDE w:val="0"/>
        <w:spacing w:before="120" w:after="120"/>
        <w:ind w:left="426"/>
        <w:jc w:val="both"/>
      </w:pPr>
      <w:r w:rsidRPr="004545C3">
        <w:t>(słownie: ………………………………………………………………………………</w:t>
      </w:r>
      <w:r>
        <w:t>…………………………………………………..</w:t>
      </w:r>
      <w:r w:rsidRPr="004545C3">
        <w:t xml:space="preserve">) </w:t>
      </w:r>
    </w:p>
    <w:p w:rsidR="00885992" w:rsidRPr="004545C3" w:rsidRDefault="00885992" w:rsidP="00885992">
      <w:pPr>
        <w:autoSpaceDE w:val="0"/>
        <w:spacing w:before="120" w:after="120"/>
        <w:ind w:left="426"/>
        <w:jc w:val="both"/>
      </w:pPr>
      <w:r w:rsidRPr="004545C3">
        <w:rPr>
          <w:b/>
          <w:bCs/>
        </w:rPr>
        <w:t>ogółem cenę brutto</w:t>
      </w:r>
      <w:r w:rsidRPr="004545C3">
        <w:rPr>
          <w:bCs/>
        </w:rPr>
        <w:t xml:space="preserve"> </w:t>
      </w:r>
      <w:r w:rsidRPr="004545C3">
        <w:t>w wysokości: ......................................zł,</w:t>
      </w:r>
    </w:p>
    <w:p w:rsidR="00885992" w:rsidRPr="004545C3" w:rsidRDefault="00885992" w:rsidP="00885992">
      <w:pPr>
        <w:autoSpaceDE w:val="0"/>
        <w:spacing w:before="120" w:after="120"/>
        <w:ind w:left="426"/>
        <w:jc w:val="both"/>
      </w:pPr>
      <w:r w:rsidRPr="004545C3">
        <w:t>(słownie: ............................................................................</w:t>
      </w:r>
      <w:r>
        <w:t>................................................</w:t>
      </w:r>
      <w:r w:rsidRPr="004545C3">
        <w:t>)</w:t>
      </w:r>
    </w:p>
    <w:p w:rsidR="00885992" w:rsidRPr="004545C3" w:rsidRDefault="00885992" w:rsidP="00885992">
      <w:pPr>
        <w:numPr>
          <w:ilvl w:val="0"/>
          <w:numId w:val="10"/>
        </w:numPr>
        <w:suppressAutoHyphens/>
        <w:autoSpaceDE w:val="0"/>
        <w:spacing w:before="120" w:after="120" w:line="240" w:lineRule="auto"/>
        <w:rPr>
          <w:b/>
          <w:color w:val="FF0000"/>
          <w:u w:val="single"/>
        </w:rPr>
      </w:pPr>
      <w:r w:rsidRPr="004545C3">
        <w:rPr>
          <w:b/>
          <w:u w:val="single"/>
        </w:rPr>
        <w:t xml:space="preserve">Do niniejszego formularza oferty załączam zestawienie cen jednostkowych  sporządzone zgodnie </w:t>
      </w:r>
      <w:r>
        <w:rPr>
          <w:b/>
          <w:u w:val="single"/>
        </w:rPr>
        <w:t xml:space="preserve">               z Z</w:t>
      </w:r>
      <w:r w:rsidRPr="004545C3">
        <w:rPr>
          <w:b/>
          <w:u w:val="single"/>
        </w:rPr>
        <w:t>ałą</w:t>
      </w:r>
      <w:r>
        <w:rPr>
          <w:b/>
          <w:u w:val="single"/>
        </w:rPr>
        <w:t>cznikiem nr 1a</w:t>
      </w:r>
      <w:r w:rsidRPr="004545C3">
        <w:rPr>
          <w:b/>
          <w:u w:val="single"/>
        </w:rPr>
        <w:t xml:space="preserve"> do </w:t>
      </w:r>
      <w:r>
        <w:rPr>
          <w:b/>
          <w:u w:val="single"/>
        </w:rPr>
        <w:t>zapytania ofertowego</w:t>
      </w:r>
      <w:r w:rsidRPr="004545C3">
        <w:rPr>
          <w:b/>
          <w:u w:val="single"/>
        </w:rPr>
        <w:t xml:space="preserve">  </w:t>
      </w:r>
      <w:proofErr w:type="spellStart"/>
      <w:r w:rsidRPr="004545C3">
        <w:rPr>
          <w:b/>
          <w:u w:val="single"/>
        </w:rPr>
        <w:t>tj</w:t>
      </w:r>
      <w:proofErr w:type="spellEnd"/>
      <w:r w:rsidRPr="004545C3">
        <w:rPr>
          <w:b/>
          <w:u w:val="single"/>
        </w:rPr>
        <w:t>: Formularz Cenowy</w:t>
      </w:r>
    </w:p>
    <w:p w:rsidR="00885992" w:rsidRDefault="00885992" w:rsidP="00885992">
      <w:pPr>
        <w:numPr>
          <w:ilvl w:val="0"/>
          <w:numId w:val="10"/>
        </w:numPr>
        <w:suppressAutoHyphens/>
        <w:autoSpaceDE w:val="0"/>
        <w:spacing w:after="0" w:line="200" w:lineRule="atLeast"/>
        <w:jc w:val="both"/>
      </w:pPr>
      <w:r w:rsidRPr="004545C3">
        <w:t xml:space="preserve">Potwierdzamy termin wykonania zamówienia oraz warunki płatności – zgodnie z zapisami przedstawionymi w </w:t>
      </w:r>
      <w:r>
        <w:t>zapytaniu ofertowym</w:t>
      </w:r>
      <w:r w:rsidRPr="004545C3">
        <w:t xml:space="preserve"> (w tym w Istotnych postanowieniach umowy). </w:t>
      </w:r>
    </w:p>
    <w:p w:rsidR="00885992" w:rsidRPr="004545C3" w:rsidRDefault="00885992" w:rsidP="00885992">
      <w:pPr>
        <w:suppressAutoHyphens/>
        <w:autoSpaceDE w:val="0"/>
        <w:spacing w:after="0" w:line="200" w:lineRule="atLeast"/>
        <w:ind w:left="397"/>
        <w:jc w:val="both"/>
      </w:pPr>
    </w:p>
    <w:p w:rsidR="00885992" w:rsidRPr="004545C3" w:rsidRDefault="00885992" w:rsidP="00885992">
      <w:pPr>
        <w:numPr>
          <w:ilvl w:val="0"/>
          <w:numId w:val="10"/>
        </w:numPr>
        <w:suppressAutoHyphens/>
        <w:autoSpaceDE w:val="0"/>
        <w:spacing w:after="57" w:line="200" w:lineRule="atLeast"/>
        <w:jc w:val="both"/>
      </w:pPr>
      <w:r w:rsidRPr="004545C3">
        <w:t xml:space="preserve">Podwykonawcom </w:t>
      </w:r>
    </w:p>
    <w:p w:rsidR="00885992" w:rsidRPr="004545C3" w:rsidRDefault="00885992" w:rsidP="00885992">
      <w:pPr>
        <w:numPr>
          <w:ilvl w:val="1"/>
          <w:numId w:val="10"/>
        </w:numPr>
        <w:suppressAutoHyphens/>
        <w:autoSpaceDE w:val="0"/>
        <w:spacing w:after="0" w:line="200" w:lineRule="atLeast"/>
        <w:jc w:val="both"/>
      </w:pPr>
      <w:r w:rsidRPr="004545C3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5C3">
        <w:instrText xml:space="preserve"> FORMCHECKBOX </w:instrText>
      </w:r>
      <w:r w:rsidRPr="004545C3">
        <w:fldChar w:fldCharType="end"/>
      </w:r>
      <w:r w:rsidRPr="004545C3">
        <w:t>nie zamierzamy</w:t>
      </w:r>
      <w:r w:rsidRPr="004545C3">
        <w:rPr>
          <w:vertAlign w:val="superscript"/>
        </w:rPr>
        <w:t>*</w:t>
      </w:r>
      <w:r w:rsidRPr="004545C3">
        <w:t xml:space="preserve"> </w:t>
      </w:r>
    </w:p>
    <w:bookmarkStart w:id="0" w:name="Wyb%25C3%25B3r1"/>
    <w:bookmarkEnd w:id="0"/>
    <w:p w:rsidR="00885992" w:rsidRPr="004545C3" w:rsidRDefault="00885992" w:rsidP="00885992">
      <w:pPr>
        <w:numPr>
          <w:ilvl w:val="1"/>
          <w:numId w:val="10"/>
        </w:numPr>
        <w:suppressAutoHyphens/>
        <w:autoSpaceDE w:val="0"/>
        <w:spacing w:after="0" w:line="200" w:lineRule="atLeast"/>
        <w:jc w:val="both"/>
        <w:rPr>
          <w:vertAlign w:val="superscript"/>
        </w:rPr>
      </w:pPr>
      <w:r w:rsidRPr="004545C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45C3">
        <w:instrText xml:space="preserve"> FORMCHECKBOX </w:instrText>
      </w:r>
      <w:r w:rsidRPr="004545C3">
        <w:fldChar w:fldCharType="end"/>
      </w:r>
      <w:r w:rsidRPr="004545C3">
        <w:t>zamierzamy</w:t>
      </w:r>
      <w:r w:rsidRPr="004545C3">
        <w:rPr>
          <w:vertAlign w:val="superscript"/>
        </w:rPr>
        <w:t xml:space="preserve">* </w:t>
      </w:r>
    </w:p>
    <w:p w:rsidR="00885992" w:rsidRPr="004545C3" w:rsidRDefault="00885992" w:rsidP="00885992">
      <w:pPr>
        <w:autoSpaceDE w:val="0"/>
        <w:spacing w:before="113" w:after="57" w:line="200" w:lineRule="atLeast"/>
        <w:jc w:val="both"/>
      </w:pPr>
      <w:r w:rsidRPr="004545C3">
        <w:lastRenderedPageBreak/>
        <w:t xml:space="preserve">powierzyć wykonanie części zamówienia. </w:t>
      </w:r>
    </w:p>
    <w:p w:rsidR="00885992" w:rsidRPr="004545C3" w:rsidRDefault="00885992" w:rsidP="00885992">
      <w:pPr>
        <w:tabs>
          <w:tab w:val="left" w:pos="0"/>
          <w:tab w:val="left" w:pos="1440"/>
          <w:tab w:val="left" w:pos="1620"/>
        </w:tabs>
        <w:spacing w:line="360" w:lineRule="auto"/>
        <w:jc w:val="center"/>
        <w:rPr>
          <w:b/>
          <w:sz w:val="20"/>
          <w:szCs w:val="20"/>
          <w:u w:val="single"/>
        </w:rPr>
      </w:pPr>
      <w:r w:rsidRPr="004545C3">
        <w:rPr>
          <w:b/>
          <w:sz w:val="20"/>
          <w:szCs w:val="20"/>
          <w:u w:val="single"/>
        </w:rPr>
        <w:t>WYKAZ CZĘŚCI ZAMÓWIENIA, KTÓRE WYKONAWCA ZAMIERZA POWIERZYĆ PODWYKONAWCOM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99"/>
        <w:gridCol w:w="4600"/>
      </w:tblGrid>
      <w:tr w:rsidR="00885992" w:rsidRPr="004545C3" w:rsidTr="00C06231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2" w:rsidRPr="004545C3" w:rsidRDefault="00885992" w:rsidP="00C06231">
            <w:pPr>
              <w:tabs>
                <w:tab w:val="left" w:pos="1440"/>
                <w:tab w:val="left" w:pos="1620"/>
              </w:tabs>
              <w:autoSpaceDE w:val="0"/>
              <w:snapToGrid w:val="0"/>
              <w:spacing w:line="360" w:lineRule="auto"/>
              <w:ind w:left="-120"/>
              <w:jc w:val="center"/>
            </w:pPr>
            <w:r w:rsidRPr="004545C3">
              <w:t>L.p.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2" w:rsidRPr="004545C3" w:rsidRDefault="00885992" w:rsidP="00C06231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line="360" w:lineRule="auto"/>
              <w:ind w:left="-360"/>
              <w:jc w:val="center"/>
            </w:pPr>
            <w:r w:rsidRPr="004545C3">
              <w:t>Zakres rzeczowy zamówie</w:t>
            </w:r>
            <w:r>
              <w:t>nia, który zostanie powierzony P</w:t>
            </w:r>
            <w:r w:rsidRPr="004545C3">
              <w:t>odwykonawcy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2" w:rsidRPr="004545C3" w:rsidRDefault="00885992" w:rsidP="00C06231">
            <w:pPr>
              <w:tabs>
                <w:tab w:val="left" w:pos="0"/>
                <w:tab w:val="left" w:pos="1440"/>
                <w:tab w:val="left" w:pos="1620"/>
              </w:tabs>
              <w:autoSpaceDE w:val="0"/>
              <w:spacing w:line="360" w:lineRule="auto"/>
              <w:jc w:val="center"/>
            </w:pPr>
            <w:r>
              <w:t>Ilość Podwykonawców</w:t>
            </w:r>
          </w:p>
        </w:tc>
      </w:tr>
      <w:tr w:rsidR="00885992" w:rsidRPr="004545C3" w:rsidTr="00C06231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2" w:rsidRPr="004545C3" w:rsidRDefault="00885992" w:rsidP="00C06231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line="360" w:lineRule="auto"/>
              <w:jc w:val="center"/>
            </w:pPr>
            <w:r w:rsidRPr="004545C3">
              <w:t>1.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2" w:rsidRPr="004545C3" w:rsidRDefault="00885992" w:rsidP="00C06231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2" w:rsidRPr="004545C3" w:rsidRDefault="00885992" w:rsidP="00C06231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885992" w:rsidRPr="004545C3" w:rsidTr="00C06231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5992" w:rsidRPr="004545C3" w:rsidRDefault="00885992" w:rsidP="00C06231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line="360" w:lineRule="auto"/>
              <w:ind w:right="-160"/>
            </w:pPr>
            <w:r w:rsidRPr="004545C3">
              <w:t xml:space="preserve">   2.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2" w:rsidRPr="004545C3" w:rsidRDefault="00885992" w:rsidP="00C06231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92" w:rsidRPr="004545C3" w:rsidRDefault="00885992" w:rsidP="00C06231">
            <w:pPr>
              <w:tabs>
                <w:tab w:val="left" w:pos="0"/>
                <w:tab w:val="left" w:pos="1440"/>
                <w:tab w:val="left" w:pos="1620"/>
              </w:tabs>
              <w:autoSpaceDE w:val="0"/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885992" w:rsidRPr="004545C3" w:rsidRDefault="00885992" w:rsidP="00885992">
      <w:pPr>
        <w:autoSpaceDE w:val="0"/>
        <w:spacing w:before="57" w:after="57" w:line="200" w:lineRule="atLeast"/>
        <w:jc w:val="both"/>
      </w:pPr>
    </w:p>
    <w:p w:rsidR="00885992" w:rsidRPr="004545C3" w:rsidRDefault="00885992" w:rsidP="00885992">
      <w:pPr>
        <w:suppressAutoHyphens/>
        <w:autoSpaceDE w:val="0"/>
        <w:spacing w:before="120" w:after="0" w:line="200" w:lineRule="atLeast"/>
        <w:jc w:val="both"/>
      </w:pPr>
      <w:r w:rsidRPr="004545C3">
        <w:t>5. Wykonawca zastrzega, iż informacje zawarte na stronach ……………………</w:t>
      </w:r>
      <w:r w:rsidRPr="004545C3">
        <w:rPr>
          <w:vertAlign w:val="superscript"/>
        </w:rPr>
        <w:footnoteReference w:id="1"/>
      </w:r>
      <w:r w:rsidRPr="004545C3">
        <w:t xml:space="preserve">  złożonej oferty nie mogą być udostępniane osobom postronnym, bowiem stanowią one tajemnicę przedsiębiorstwa, w rozumieniu przepisów ustawy z dnia 16 kwietnia 1993r. o zwalczaniu nieuczciwej konkurencji (Dz. U. z 2003r., Nr 153, poz. 1503).</w:t>
      </w:r>
    </w:p>
    <w:p w:rsidR="00885992" w:rsidRPr="004545C3" w:rsidRDefault="00885992" w:rsidP="00885992">
      <w:pPr>
        <w:suppressAutoHyphens/>
        <w:autoSpaceDE w:val="0"/>
        <w:spacing w:before="120" w:after="0" w:line="200" w:lineRule="atLeast"/>
        <w:jc w:val="both"/>
      </w:pPr>
      <w:r w:rsidRPr="004545C3">
        <w:t xml:space="preserve">6. Oświadczamy, że zapoznaliśmy się z </w:t>
      </w:r>
      <w:r>
        <w:t>zapytaniem ofertowym</w:t>
      </w:r>
      <w:r w:rsidRPr="004545C3">
        <w:t>, Istotnymi postanowieniami umowy oraz pozostałymi załącznikami do z</w:t>
      </w:r>
      <w:r>
        <w:t xml:space="preserve">apytania ofertowego </w:t>
      </w:r>
      <w:r w:rsidRPr="004545C3">
        <w:t>oraz przyjmujemy je bez zastrzeżeń.</w:t>
      </w:r>
    </w:p>
    <w:p w:rsidR="00885992" w:rsidRPr="004545C3" w:rsidRDefault="00885992" w:rsidP="00885992">
      <w:pPr>
        <w:suppressAutoHyphens/>
        <w:autoSpaceDE w:val="0"/>
        <w:spacing w:before="120" w:after="0" w:line="200" w:lineRule="atLeast"/>
        <w:jc w:val="both"/>
      </w:pPr>
      <w:r w:rsidRPr="004545C3">
        <w:t>7. Oświadczamy, iż w przypadku wyboru niniejszej oferty, zawrzemy umowę w terminie wskazanym przez Zamawiającego.</w:t>
      </w:r>
    </w:p>
    <w:p w:rsidR="00885992" w:rsidRPr="004545C3" w:rsidRDefault="00885992" w:rsidP="00885992">
      <w:pPr>
        <w:suppressAutoHyphens/>
        <w:autoSpaceDE w:val="0"/>
        <w:spacing w:before="120" w:after="0" w:line="200" w:lineRule="atLeast"/>
        <w:jc w:val="both"/>
      </w:pPr>
      <w:r w:rsidRPr="004545C3">
        <w:t>8. Oświadczamy, że uważamy się za związanych niniejszą ofertą do czasu zawarcia umowy z Wykonawcą, którego oferta uznana została za najkorzystniejszą, lecz nie dłużej niż termin związania ofertą, tj. 30 dni licząc od upływu terminu składania ofert.</w:t>
      </w:r>
    </w:p>
    <w:p w:rsidR="00885992" w:rsidRPr="004545C3" w:rsidRDefault="00885992" w:rsidP="00885992">
      <w:pPr>
        <w:suppressAutoHyphens/>
        <w:autoSpaceDE w:val="0"/>
        <w:spacing w:before="120" w:after="0" w:line="200" w:lineRule="atLeast"/>
        <w:jc w:val="both"/>
      </w:pPr>
      <w:r w:rsidRPr="004545C3">
        <w:t>9. Oświadczamy, iż jesteśmy uprawnieni do występowania w obrocie prawnym zgodnie z wymogami ustawowymi.</w:t>
      </w:r>
    </w:p>
    <w:p w:rsidR="00885992" w:rsidRPr="004545C3" w:rsidRDefault="00885992" w:rsidP="00885992">
      <w:pPr>
        <w:suppressAutoHyphens/>
        <w:autoSpaceDE w:val="0"/>
        <w:spacing w:before="120" w:after="0" w:line="200" w:lineRule="atLeast"/>
        <w:jc w:val="both"/>
      </w:pPr>
      <w:r w:rsidRPr="004545C3">
        <w:t>10. Oświadczamy, iż posiadamy niezbędne informacje potrzebne do właściwego wykonania usługi objętej przedmiotem zamówienia.</w:t>
      </w:r>
    </w:p>
    <w:p w:rsidR="00885992" w:rsidRPr="004545C3" w:rsidRDefault="00885992" w:rsidP="00885992">
      <w:pPr>
        <w:suppressAutoHyphens/>
        <w:autoSpaceDE w:val="0"/>
        <w:spacing w:before="120" w:after="0" w:line="200" w:lineRule="atLeast"/>
        <w:jc w:val="both"/>
      </w:pPr>
      <w:r w:rsidRPr="004545C3">
        <w:t>11. Oświadczam, że podpisuję niniejszą ofertę jako osoba do tego uprawniona.</w:t>
      </w:r>
    </w:p>
    <w:p w:rsidR="00885992" w:rsidRPr="004545C3" w:rsidRDefault="00885992" w:rsidP="00885992">
      <w:pPr>
        <w:suppressAutoHyphens/>
        <w:autoSpaceDE w:val="0"/>
        <w:spacing w:before="120" w:after="0" w:line="200" w:lineRule="atLeast"/>
        <w:jc w:val="both"/>
      </w:pPr>
    </w:p>
    <w:p w:rsidR="00885992" w:rsidRPr="004545C3" w:rsidRDefault="00885992" w:rsidP="0088599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545C3">
        <w:t xml:space="preserve">12. Oświadczam iż śledzenie przesyłek jest możliwe w następujący sposób: ……………….(podać źródło śledzenia) </w:t>
      </w:r>
    </w:p>
    <w:p w:rsidR="00885992" w:rsidRPr="004545C3" w:rsidRDefault="00885992" w:rsidP="00885992">
      <w:pPr>
        <w:suppressAutoHyphens/>
        <w:autoSpaceDE w:val="0"/>
        <w:spacing w:before="120" w:after="0" w:line="200" w:lineRule="atLeast"/>
        <w:jc w:val="both"/>
      </w:pPr>
      <w:r w:rsidRPr="004545C3">
        <w:t>13. Wykonawca przedstawił ofertę na …………………… kolejno ponumerowanych stronach.</w:t>
      </w:r>
    </w:p>
    <w:p w:rsidR="00885992" w:rsidRDefault="00885992" w:rsidP="00885992">
      <w:pPr>
        <w:suppressAutoHyphens/>
        <w:autoSpaceDE w:val="0"/>
        <w:spacing w:before="120" w:after="0" w:line="200" w:lineRule="atLeast"/>
        <w:jc w:val="both"/>
        <w:rPr>
          <w:rFonts w:ascii="Times New Roman" w:hAnsi="Times New Roman"/>
        </w:rPr>
      </w:pPr>
    </w:p>
    <w:p w:rsidR="00885992" w:rsidRPr="009941C9" w:rsidRDefault="00885992" w:rsidP="00885992">
      <w:pPr>
        <w:suppressAutoHyphens/>
        <w:autoSpaceDE w:val="0"/>
        <w:spacing w:before="120" w:after="0" w:line="200" w:lineRule="atLeast"/>
        <w:jc w:val="both"/>
        <w:rPr>
          <w:rFonts w:ascii="Times New Roman" w:hAnsi="Times New Roman"/>
        </w:rPr>
      </w:pPr>
    </w:p>
    <w:p w:rsidR="00885992" w:rsidRPr="009941C9" w:rsidRDefault="00885992" w:rsidP="00885992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right"/>
        <w:rPr>
          <w:rFonts w:ascii="Times New Roman" w:hAnsi="Times New Roman"/>
        </w:rPr>
      </w:pPr>
      <w:r w:rsidRPr="009941C9">
        <w:rPr>
          <w:rFonts w:ascii="Times New Roman" w:hAnsi="Times New Roman"/>
        </w:rPr>
        <w:t>.......................................................</w:t>
      </w:r>
    </w:p>
    <w:p w:rsidR="00885992" w:rsidRPr="00711E16" w:rsidRDefault="00885992" w:rsidP="00885992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right"/>
        <w:rPr>
          <w:rFonts w:ascii="Times New Roman" w:hAnsi="Times New Roman"/>
        </w:rPr>
      </w:pPr>
      <w:r w:rsidRPr="009941C9">
        <w:rPr>
          <w:rFonts w:ascii="Times New Roman" w:hAnsi="Times New Roman"/>
        </w:rPr>
        <w:t>(</w:t>
      </w:r>
      <w:r w:rsidRPr="009941C9">
        <w:rPr>
          <w:rFonts w:ascii="Times New Roman" w:hAnsi="Times New Roman"/>
          <w:i/>
          <w:iCs/>
        </w:rPr>
        <w:t xml:space="preserve">podpis osoby uprawnionej </w:t>
      </w:r>
      <w:r w:rsidRPr="009941C9">
        <w:rPr>
          <w:rFonts w:ascii="Times New Roman" w:hAnsi="Times New Roman"/>
        </w:rPr>
        <w:t>)</w:t>
      </w:r>
      <w:r w:rsidRPr="009941C9">
        <w:rPr>
          <w:rFonts w:ascii="Times New Roman" w:hAnsi="Times New Roman"/>
          <w:b/>
          <w:i/>
        </w:rPr>
        <w:t xml:space="preserve"> </w:t>
      </w:r>
    </w:p>
    <w:p w:rsidR="00885992" w:rsidRDefault="00885992" w:rsidP="00885992">
      <w:pPr>
        <w:spacing w:after="0" w:line="240" w:lineRule="auto"/>
        <w:jc w:val="center"/>
        <w:rPr>
          <w:b/>
          <w:sz w:val="28"/>
          <w:szCs w:val="28"/>
        </w:rPr>
      </w:pPr>
    </w:p>
    <w:p w:rsidR="00885992" w:rsidRDefault="00885992" w:rsidP="00885992">
      <w:pPr>
        <w:spacing w:after="0" w:line="240" w:lineRule="auto"/>
        <w:jc w:val="center"/>
        <w:rPr>
          <w:b/>
          <w:sz w:val="28"/>
          <w:szCs w:val="28"/>
        </w:rPr>
      </w:pPr>
    </w:p>
    <w:p w:rsidR="00885992" w:rsidRDefault="00885992" w:rsidP="00885992">
      <w:pPr>
        <w:spacing w:after="0" w:line="240" w:lineRule="auto"/>
        <w:jc w:val="right"/>
      </w:pPr>
    </w:p>
    <w:p w:rsidR="00885992" w:rsidRPr="0081334A" w:rsidRDefault="00885992" w:rsidP="00885992">
      <w:pPr>
        <w:spacing w:after="0" w:line="240" w:lineRule="auto"/>
        <w:jc w:val="right"/>
      </w:pPr>
      <w:r>
        <w:t>Załącznik nr 4</w:t>
      </w:r>
      <w:r w:rsidRPr="002E2CE0">
        <w:t xml:space="preserve"> do pisma </w:t>
      </w:r>
      <w:r w:rsidRPr="00A0018C">
        <w:rPr>
          <w:color w:val="FF0000"/>
        </w:rPr>
        <w:t xml:space="preserve">nr </w:t>
      </w:r>
      <w:r>
        <w:t>Z</w:t>
      </w:r>
      <w:r w:rsidRPr="002E2CE0">
        <w:t>P.</w:t>
      </w:r>
      <w:r>
        <w:t xml:space="preserve">272.2.6.2017 z </w:t>
      </w:r>
      <w:r w:rsidRPr="0081334A">
        <w:t>dnia 1</w:t>
      </w:r>
      <w:r>
        <w:t>1</w:t>
      </w:r>
      <w:r w:rsidRPr="0081334A">
        <w:t>.1</w:t>
      </w:r>
      <w:r>
        <w:t>2</w:t>
      </w:r>
      <w:r w:rsidRPr="002E2CE0">
        <w:t>.201</w:t>
      </w:r>
      <w:r>
        <w:t>7</w:t>
      </w:r>
      <w:r w:rsidRPr="002E2CE0">
        <w:t>r.</w:t>
      </w:r>
    </w:p>
    <w:p w:rsidR="00885992" w:rsidRDefault="00885992" w:rsidP="00885992">
      <w:pPr>
        <w:spacing w:after="0" w:line="240" w:lineRule="auto"/>
        <w:rPr>
          <w:b/>
          <w:sz w:val="24"/>
          <w:szCs w:val="24"/>
        </w:rPr>
      </w:pPr>
    </w:p>
    <w:p w:rsidR="00885992" w:rsidRDefault="00885992" w:rsidP="0088599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5992" w:rsidRPr="0081334A" w:rsidRDefault="00885992" w:rsidP="0088599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1334A">
        <w:rPr>
          <w:b/>
          <w:bCs/>
          <w:sz w:val="28"/>
          <w:szCs w:val="28"/>
        </w:rPr>
        <w:t>OŚWIADCZENIE O SPEŁNIENIU WARUNKÓW UDZIAŁU W POSTĘPOWANIU</w:t>
      </w:r>
    </w:p>
    <w:p w:rsidR="00885992" w:rsidRPr="0081334A" w:rsidRDefault="00885992" w:rsidP="00885992">
      <w:pPr>
        <w:spacing w:after="0" w:line="240" w:lineRule="auto"/>
        <w:rPr>
          <w:b/>
          <w:bCs/>
          <w:sz w:val="24"/>
          <w:szCs w:val="24"/>
          <w:u w:val="thic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9"/>
        <w:gridCol w:w="8229"/>
      </w:tblGrid>
      <w:tr w:rsidR="00885992" w:rsidRPr="0081334A" w:rsidTr="00C06231">
        <w:tc>
          <w:tcPr>
            <w:tcW w:w="983" w:type="dxa"/>
          </w:tcPr>
          <w:p w:rsidR="00885992" w:rsidRPr="0081334A" w:rsidRDefault="00885992" w:rsidP="00C062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1334A">
              <w:rPr>
                <w:bCs/>
                <w:sz w:val="24"/>
                <w:szCs w:val="24"/>
              </w:rPr>
              <w:t>Dotyczy:</w:t>
            </w:r>
          </w:p>
        </w:tc>
        <w:tc>
          <w:tcPr>
            <w:tcW w:w="8229" w:type="dxa"/>
          </w:tcPr>
          <w:p w:rsidR="00885992" w:rsidRPr="00A0018C" w:rsidRDefault="00885992" w:rsidP="00C06231">
            <w:pPr>
              <w:pStyle w:val="Style9"/>
              <w:widowControl/>
              <w:tabs>
                <w:tab w:val="left" w:pos="958"/>
              </w:tabs>
              <w:spacing w:line="240" w:lineRule="auto"/>
              <w:ind w:right="57" w:firstLine="0"/>
              <w:jc w:val="center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81334A">
              <w:rPr>
                <w:bCs/>
              </w:rPr>
              <w:t xml:space="preserve">postępowania o udzielenie zamówienia publicznego na </w:t>
            </w:r>
            <w:r w:rsidRPr="008A44C8">
              <w:rPr>
                <w:rStyle w:val="FontStyle50"/>
                <w:rFonts w:ascii="Arial" w:hAnsi="Arial" w:cs="Arial"/>
                <w:b/>
                <w:i/>
                <w:sz w:val="22"/>
                <w:szCs w:val="22"/>
              </w:rPr>
              <w:t>„Świadczenie usług pocztowych w obrocie krajowym i zagranicznym</w:t>
            </w:r>
            <w:r>
              <w:rPr>
                <w:rStyle w:val="FontStyle50"/>
                <w:rFonts w:ascii="Arial" w:hAnsi="Arial" w:cs="Arial"/>
                <w:b/>
                <w:i/>
                <w:sz w:val="22"/>
                <w:szCs w:val="22"/>
              </w:rPr>
              <w:t xml:space="preserve"> na rzecz Starostwa Powiatowego w Oleśnicy </w:t>
            </w:r>
            <w:r w:rsidRPr="008A44C8">
              <w:rPr>
                <w:rStyle w:val="FontStyle50"/>
                <w:rFonts w:ascii="Arial" w:hAnsi="Arial" w:cs="Arial"/>
                <w:b/>
                <w:i/>
                <w:sz w:val="22"/>
                <w:szCs w:val="22"/>
              </w:rPr>
              <w:t xml:space="preserve">w zakresie przyjmowania, przemieszczania, doręczania przesyłek pocztowych i ich ewentualnych zwrotów oraz świadczenie </w:t>
            </w:r>
            <w:r w:rsidRPr="00D07E2E">
              <w:rPr>
                <w:rStyle w:val="FontStyle50"/>
                <w:rFonts w:ascii="Arial" w:hAnsi="Arial" w:cs="Arial"/>
                <w:b/>
                <w:i/>
                <w:sz w:val="22"/>
                <w:szCs w:val="22"/>
              </w:rPr>
              <w:t>usługi odbioru prze</w:t>
            </w:r>
            <w:r>
              <w:rPr>
                <w:rStyle w:val="FontStyle50"/>
                <w:rFonts w:ascii="Arial" w:hAnsi="Arial" w:cs="Arial"/>
                <w:b/>
                <w:i/>
                <w:sz w:val="22"/>
                <w:szCs w:val="22"/>
              </w:rPr>
              <w:t>sy</w:t>
            </w:r>
            <w:r w:rsidRPr="00D07E2E">
              <w:rPr>
                <w:rStyle w:val="FontStyle50"/>
                <w:rFonts w:ascii="Arial" w:hAnsi="Arial" w:cs="Arial"/>
                <w:b/>
                <w:i/>
                <w:sz w:val="22"/>
                <w:szCs w:val="22"/>
              </w:rPr>
              <w:t>łek”</w:t>
            </w:r>
          </w:p>
          <w:p w:rsidR="00885992" w:rsidRPr="0081334A" w:rsidRDefault="00885992" w:rsidP="00C0623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Nr sprawy</w:t>
            </w:r>
            <w:r w:rsidRPr="00504A8D">
              <w:rPr>
                <w:bCs/>
                <w:sz w:val="24"/>
                <w:szCs w:val="24"/>
              </w:rPr>
              <w:t>: ZP.272.2.6.2017</w:t>
            </w:r>
          </w:p>
        </w:tc>
      </w:tr>
    </w:tbl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</w:p>
    <w:p w:rsidR="00885992" w:rsidRDefault="00885992" w:rsidP="00885992">
      <w:pPr>
        <w:spacing w:after="0" w:line="240" w:lineRule="auto"/>
        <w:rPr>
          <w:bCs/>
          <w:sz w:val="24"/>
          <w:szCs w:val="24"/>
        </w:rPr>
      </w:pPr>
    </w:p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  <w:r w:rsidRPr="0081334A">
        <w:rPr>
          <w:bCs/>
          <w:sz w:val="24"/>
          <w:szCs w:val="24"/>
        </w:rPr>
        <w:t>Nazwa wykonawcy</w:t>
      </w:r>
      <w:r w:rsidRPr="0081334A">
        <w:rPr>
          <w:bCs/>
          <w:sz w:val="24"/>
          <w:szCs w:val="24"/>
        </w:rPr>
        <w:tab/>
        <w:t>.................................................................................................</w:t>
      </w:r>
    </w:p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  <w:r w:rsidRPr="0081334A">
        <w:rPr>
          <w:bCs/>
          <w:sz w:val="24"/>
          <w:szCs w:val="24"/>
        </w:rPr>
        <w:t>Adres wykonawcy</w:t>
      </w:r>
      <w:r w:rsidRPr="0081334A">
        <w:rPr>
          <w:bCs/>
          <w:sz w:val="24"/>
          <w:szCs w:val="24"/>
        </w:rPr>
        <w:tab/>
        <w:t>.................................................................................................</w:t>
      </w:r>
    </w:p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</w:p>
    <w:p w:rsidR="00885992" w:rsidRDefault="00885992" w:rsidP="00885992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885992" w:rsidRDefault="00885992" w:rsidP="00885992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885992" w:rsidRDefault="00885992" w:rsidP="00885992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81334A">
        <w:rPr>
          <w:bCs/>
          <w:sz w:val="24"/>
          <w:szCs w:val="24"/>
        </w:rPr>
        <w:t xml:space="preserve">Oświadczamy, że spełniamy warunki udziału w postępowaniu określone szczegółowo </w:t>
      </w:r>
      <w:r>
        <w:rPr>
          <w:bCs/>
          <w:sz w:val="24"/>
          <w:szCs w:val="24"/>
        </w:rPr>
        <w:t xml:space="preserve">               </w:t>
      </w:r>
      <w:r w:rsidRPr="0081334A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>zapytaniu ofertowym</w:t>
      </w:r>
      <w:r w:rsidRPr="0081334A">
        <w:rPr>
          <w:bCs/>
          <w:sz w:val="24"/>
          <w:szCs w:val="24"/>
        </w:rPr>
        <w:t xml:space="preserve"> z dnia</w:t>
      </w:r>
      <w:r>
        <w:rPr>
          <w:bCs/>
          <w:sz w:val="24"/>
          <w:szCs w:val="24"/>
        </w:rPr>
        <w:t xml:space="preserve"> </w:t>
      </w:r>
      <w:r w:rsidRPr="00504A8D">
        <w:rPr>
          <w:bCs/>
          <w:sz w:val="24"/>
          <w:szCs w:val="24"/>
        </w:rPr>
        <w:t>11.12.2017r.</w:t>
      </w:r>
      <w:r w:rsidRPr="0081334A">
        <w:rPr>
          <w:bCs/>
          <w:sz w:val="24"/>
          <w:szCs w:val="24"/>
        </w:rPr>
        <w:t xml:space="preserve"> dotyczące w szczególności: </w:t>
      </w:r>
    </w:p>
    <w:p w:rsidR="00885992" w:rsidRDefault="00885992" w:rsidP="00885992">
      <w:pPr>
        <w:spacing w:after="0" w:line="240" w:lineRule="auto"/>
        <w:ind w:left="993" w:hanging="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81334A">
        <w:rPr>
          <w:bCs/>
          <w:sz w:val="24"/>
          <w:szCs w:val="24"/>
        </w:rPr>
        <w:t xml:space="preserve">posiadania uprawnień do wykonywania określonej działalności lub czynności, jeżeli przepisy prawa nakładają obowiązek ich posiadania, </w:t>
      </w:r>
    </w:p>
    <w:p w:rsidR="00885992" w:rsidRDefault="00885992" w:rsidP="00885992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81334A">
        <w:rPr>
          <w:bCs/>
          <w:sz w:val="24"/>
          <w:szCs w:val="24"/>
        </w:rPr>
        <w:t xml:space="preserve">posiadania wiedzy i doświadczenia </w:t>
      </w:r>
    </w:p>
    <w:p w:rsidR="00885992" w:rsidRDefault="00885992" w:rsidP="00885992">
      <w:pPr>
        <w:spacing w:after="0" w:line="240" w:lineRule="auto"/>
        <w:ind w:left="993" w:hanging="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81334A">
        <w:rPr>
          <w:bCs/>
          <w:sz w:val="24"/>
          <w:szCs w:val="24"/>
        </w:rPr>
        <w:t>dysponowania odpowiednim potencjałem technicznym oraz osobami zdolnymi do wykonania zamówienia,</w:t>
      </w:r>
    </w:p>
    <w:p w:rsidR="00885992" w:rsidRPr="0081334A" w:rsidRDefault="00885992" w:rsidP="00885992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81334A">
        <w:rPr>
          <w:bCs/>
          <w:sz w:val="24"/>
          <w:szCs w:val="24"/>
        </w:rPr>
        <w:t>sytuacji ekonomicznej i finansowej</w:t>
      </w:r>
    </w:p>
    <w:p w:rsidR="00885992" w:rsidRPr="0081334A" w:rsidRDefault="00885992" w:rsidP="00885992">
      <w:pPr>
        <w:spacing w:after="0" w:line="240" w:lineRule="auto"/>
        <w:jc w:val="both"/>
        <w:rPr>
          <w:bCs/>
          <w:sz w:val="24"/>
          <w:szCs w:val="24"/>
        </w:rPr>
      </w:pPr>
      <w:r w:rsidRPr="0081334A">
        <w:rPr>
          <w:bCs/>
          <w:sz w:val="24"/>
          <w:szCs w:val="24"/>
        </w:rPr>
        <w:t xml:space="preserve">Na potwierdzenie spełnienia wyżej wymienionych warunków do oferty załączam wszelkie dokumenty i oświadczenia wskazane przez zamawiającego w </w:t>
      </w:r>
      <w:r>
        <w:rPr>
          <w:bCs/>
          <w:sz w:val="24"/>
          <w:szCs w:val="24"/>
        </w:rPr>
        <w:t>zapytaniu ofertowym</w:t>
      </w:r>
      <w:r w:rsidRPr="0081334A">
        <w:rPr>
          <w:bCs/>
          <w:sz w:val="24"/>
          <w:szCs w:val="24"/>
        </w:rPr>
        <w:t>.</w:t>
      </w:r>
    </w:p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</w:p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</w:p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</w:p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</w:p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  <w:r w:rsidRPr="0081334A">
        <w:rPr>
          <w:bCs/>
          <w:sz w:val="24"/>
          <w:szCs w:val="24"/>
        </w:rPr>
        <w:t>.......................................................................</w:t>
      </w:r>
      <w:r w:rsidRPr="0081334A">
        <w:rPr>
          <w:bCs/>
          <w:sz w:val="24"/>
          <w:szCs w:val="24"/>
        </w:rPr>
        <w:tab/>
      </w:r>
      <w:r w:rsidRPr="0081334A">
        <w:rPr>
          <w:bCs/>
          <w:sz w:val="24"/>
          <w:szCs w:val="24"/>
        </w:rPr>
        <w:tab/>
      </w:r>
      <w:r w:rsidRPr="0081334A">
        <w:rPr>
          <w:bCs/>
          <w:sz w:val="24"/>
          <w:szCs w:val="24"/>
        </w:rPr>
        <w:tab/>
        <w:t>…………………………………………….</w:t>
      </w:r>
    </w:p>
    <w:p w:rsidR="00885992" w:rsidRPr="0081334A" w:rsidRDefault="00885992" w:rsidP="00885992">
      <w:pPr>
        <w:spacing w:after="0" w:line="240" w:lineRule="auto"/>
        <w:rPr>
          <w:bCs/>
          <w:sz w:val="24"/>
          <w:szCs w:val="24"/>
        </w:rPr>
      </w:pPr>
      <w:r w:rsidRPr="0081334A">
        <w:rPr>
          <w:bCs/>
          <w:sz w:val="24"/>
          <w:szCs w:val="24"/>
        </w:rPr>
        <w:t>(miejscowość, data)</w:t>
      </w:r>
      <w:r w:rsidRPr="0081334A">
        <w:rPr>
          <w:bCs/>
          <w:sz w:val="24"/>
          <w:szCs w:val="24"/>
        </w:rPr>
        <w:tab/>
      </w:r>
      <w:r w:rsidRPr="0081334A">
        <w:rPr>
          <w:bCs/>
          <w:sz w:val="24"/>
          <w:szCs w:val="24"/>
        </w:rPr>
        <w:tab/>
      </w:r>
      <w:r w:rsidRPr="0081334A">
        <w:rPr>
          <w:bCs/>
          <w:sz w:val="24"/>
          <w:szCs w:val="24"/>
        </w:rPr>
        <w:tab/>
      </w:r>
      <w:r w:rsidRPr="0081334A">
        <w:rPr>
          <w:bCs/>
          <w:sz w:val="24"/>
          <w:szCs w:val="24"/>
        </w:rPr>
        <w:tab/>
      </w:r>
      <w:r w:rsidRPr="0081334A">
        <w:rPr>
          <w:bCs/>
          <w:sz w:val="24"/>
          <w:szCs w:val="24"/>
        </w:rPr>
        <w:tab/>
      </w:r>
      <w:r w:rsidRPr="0081334A">
        <w:rPr>
          <w:bCs/>
          <w:sz w:val="24"/>
          <w:szCs w:val="24"/>
        </w:rPr>
        <w:tab/>
      </w:r>
      <w:r w:rsidRPr="0081334A">
        <w:rPr>
          <w:bCs/>
          <w:sz w:val="24"/>
          <w:szCs w:val="24"/>
        </w:rPr>
        <w:tab/>
        <w:t>(</w:t>
      </w:r>
      <w:r w:rsidRPr="0081334A">
        <w:rPr>
          <w:bCs/>
          <w:i/>
          <w:iCs/>
          <w:sz w:val="24"/>
          <w:szCs w:val="24"/>
        </w:rPr>
        <w:t>podpis osoby uprawnionej</w:t>
      </w:r>
      <w:r w:rsidRPr="0081334A">
        <w:rPr>
          <w:bCs/>
          <w:sz w:val="24"/>
          <w:szCs w:val="24"/>
        </w:rPr>
        <w:t>)</w:t>
      </w:r>
    </w:p>
    <w:p w:rsidR="00885992" w:rsidRPr="00906DFF" w:rsidRDefault="00885992" w:rsidP="00885992">
      <w:pPr>
        <w:spacing w:after="0" w:line="240" w:lineRule="auto"/>
        <w:rPr>
          <w:bCs/>
          <w:sz w:val="24"/>
          <w:szCs w:val="24"/>
          <w:u w:val="thick"/>
        </w:rPr>
      </w:pPr>
    </w:p>
    <w:p w:rsidR="00885992" w:rsidRPr="00906DFF" w:rsidRDefault="00885992" w:rsidP="00885992">
      <w:pPr>
        <w:spacing w:after="0" w:line="240" w:lineRule="auto"/>
        <w:jc w:val="right"/>
        <w:rPr>
          <w:bCs/>
          <w:sz w:val="24"/>
          <w:szCs w:val="24"/>
          <w:u w:val="thick"/>
        </w:rPr>
      </w:pPr>
    </w:p>
    <w:p w:rsidR="00885992" w:rsidRDefault="00885992" w:rsidP="00885992">
      <w:pPr>
        <w:spacing w:after="0" w:line="240" w:lineRule="auto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Default="00885992" w:rsidP="00885992">
      <w:pPr>
        <w:spacing w:after="0" w:line="240" w:lineRule="auto"/>
        <w:jc w:val="right"/>
      </w:pPr>
    </w:p>
    <w:p w:rsidR="00885992" w:rsidRPr="001933D8" w:rsidRDefault="00885992" w:rsidP="00885992">
      <w:pPr>
        <w:spacing w:after="0"/>
        <w:rPr>
          <w:color w:val="000000"/>
          <w:sz w:val="24"/>
          <w:szCs w:val="24"/>
        </w:rPr>
      </w:pPr>
    </w:p>
    <w:p w:rsidR="0053706A" w:rsidRDefault="0053706A">
      <w:bookmarkStart w:id="1" w:name="_GoBack"/>
      <w:bookmarkEnd w:id="1"/>
    </w:p>
    <w:sectPr w:rsidR="0053706A" w:rsidSect="00DF2938">
      <w:footerReference w:type="default" r:id="rId7"/>
      <w:footerReference w:type="first" r:id="rId8"/>
      <w:pgSz w:w="12240" w:h="15840"/>
      <w:pgMar w:top="426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32" w:rsidRDefault="00CD0F32" w:rsidP="00885992">
      <w:pPr>
        <w:spacing w:after="0" w:line="240" w:lineRule="auto"/>
      </w:pPr>
      <w:r>
        <w:separator/>
      </w:r>
    </w:p>
  </w:endnote>
  <w:endnote w:type="continuationSeparator" w:id="0">
    <w:p w:rsidR="00CD0F32" w:rsidRDefault="00CD0F32" w:rsidP="0088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83" w:rsidRPr="008559F0" w:rsidRDefault="00CD0F32" w:rsidP="008648F7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559F0">
      <w:rPr>
        <w:rFonts w:ascii="Times New Roman" w:hAnsi="Times New Roman"/>
        <w:sz w:val="16"/>
        <w:szCs w:val="16"/>
      </w:rPr>
      <w:t>Starostwo Powiatowe w Oleśnicy, 56-400 Oleśnica, ul. Słowackiego 10,</w:t>
    </w:r>
  </w:p>
  <w:p w:rsidR="00F51783" w:rsidRPr="008559F0" w:rsidRDefault="00CD0F32" w:rsidP="008648F7">
    <w:pPr>
      <w:spacing w:after="0" w:line="240" w:lineRule="auto"/>
      <w:jc w:val="center"/>
      <w:rPr>
        <w:rFonts w:ascii="Times New Roman" w:hAnsi="Times New Roman"/>
        <w:color w:val="808080"/>
        <w:sz w:val="16"/>
        <w:szCs w:val="16"/>
      </w:rPr>
    </w:pPr>
    <w:r w:rsidRPr="008559F0">
      <w:rPr>
        <w:rFonts w:ascii="Times New Roman" w:hAnsi="Times New Roman"/>
        <w:sz w:val="16"/>
        <w:szCs w:val="16"/>
      </w:rPr>
      <w:t xml:space="preserve">Strona internetowa: </w:t>
    </w:r>
    <w:hyperlink r:id="rId1" w:history="1">
      <w:r w:rsidRPr="008559F0">
        <w:rPr>
          <w:rStyle w:val="Hipercze"/>
          <w:rFonts w:ascii="Times New Roman" w:hAnsi="Times New Roman"/>
          <w:color w:val="808080"/>
          <w:sz w:val="16"/>
          <w:szCs w:val="16"/>
        </w:rPr>
        <w:t>www.powiat-olesnicki.pl</w:t>
      </w:r>
    </w:hyperlink>
    <w:r w:rsidRPr="008559F0">
      <w:rPr>
        <w:rFonts w:ascii="Times New Roman" w:hAnsi="Times New Roman"/>
        <w:sz w:val="16"/>
        <w:szCs w:val="16"/>
      </w:rPr>
      <w:t xml:space="preserve">, e-mail: </w:t>
    </w:r>
    <w:hyperlink r:id="rId2" w:history="1">
      <w:r w:rsidRPr="008559F0">
        <w:rPr>
          <w:rStyle w:val="Hipercze"/>
          <w:rFonts w:ascii="Times New Roman" w:hAnsi="Times New Roman"/>
          <w:sz w:val="16"/>
          <w:szCs w:val="16"/>
        </w:rPr>
        <w:t>starostwo@powiat-olesnicki.pl</w:t>
      </w:r>
    </w:hyperlink>
  </w:p>
  <w:p w:rsidR="00F51783" w:rsidRPr="008559F0" w:rsidRDefault="00CD0F32" w:rsidP="008648F7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559F0">
      <w:rPr>
        <w:rFonts w:ascii="Times New Roman" w:hAnsi="Times New Roman"/>
        <w:sz w:val="16"/>
        <w:szCs w:val="16"/>
      </w:rPr>
      <w:t>Tel. 71 314 01 11, fax: 314 01 10</w:t>
    </w:r>
  </w:p>
  <w:p w:rsidR="00F51783" w:rsidRDefault="00CD0F32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83" w:rsidRDefault="00CD0F32" w:rsidP="002E7F88">
    <w:pPr>
      <w:spacing w:after="0" w:line="240" w:lineRule="auto"/>
      <w:rPr>
        <w:color w:val="808080"/>
        <w:sz w:val="16"/>
      </w:rPr>
    </w:pPr>
  </w:p>
  <w:p w:rsidR="00F51783" w:rsidRPr="008559F0" w:rsidRDefault="00CD0F32" w:rsidP="008648F7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559F0">
      <w:rPr>
        <w:rFonts w:ascii="Times New Roman" w:hAnsi="Times New Roman"/>
        <w:sz w:val="16"/>
        <w:szCs w:val="16"/>
      </w:rPr>
      <w:t>Starostwo Powiatowe w Oleśnicy, 56-400 Oleśnica, ul. Słowackiego 10,</w:t>
    </w:r>
  </w:p>
  <w:p w:rsidR="00F51783" w:rsidRPr="008559F0" w:rsidRDefault="00CD0F32" w:rsidP="008648F7">
    <w:pPr>
      <w:spacing w:after="0" w:line="240" w:lineRule="auto"/>
      <w:jc w:val="center"/>
      <w:rPr>
        <w:rFonts w:ascii="Times New Roman" w:hAnsi="Times New Roman"/>
        <w:color w:val="808080"/>
        <w:sz w:val="16"/>
        <w:szCs w:val="16"/>
      </w:rPr>
    </w:pPr>
    <w:r w:rsidRPr="008559F0">
      <w:rPr>
        <w:rFonts w:ascii="Times New Roman" w:hAnsi="Times New Roman"/>
        <w:sz w:val="16"/>
        <w:szCs w:val="16"/>
      </w:rPr>
      <w:t xml:space="preserve">Strona internetowa: </w:t>
    </w:r>
    <w:hyperlink r:id="rId1" w:history="1">
      <w:r w:rsidRPr="008559F0">
        <w:rPr>
          <w:rStyle w:val="Hipercze"/>
          <w:rFonts w:ascii="Times New Roman" w:hAnsi="Times New Roman"/>
          <w:color w:val="808080"/>
          <w:sz w:val="16"/>
          <w:szCs w:val="16"/>
        </w:rPr>
        <w:t>www.powiat-olesnicki.pl</w:t>
      </w:r>
    </w:hyperlink>
    <w:r w:rsidRPr="008559F0">
      <w:rPr>
        <w:rFonts w:ascii="Times New Roman" w:hAnsi="Times New Roman"/>
        <w:sz w:val="16"/>
        <w:szCs w:val="16"/>
      </w:rPr>
      <w:t xml:space="preserve">, e-mail: </w:t>
    </w:r>
    <w:hyperlink r:id="rId2" w:history="1">
      <w:r w:rsidRPr="008559F0">
        <w:rPr>
          <w:rStyle w:val="Hipercze"/>
          <w:rFonts w:ascii="Times New Roman" w:hAnsi="Times New Roman"/>
          <w:sz w:val="16"/>
          <w:szCs w:val="16"/>
        </w:rPr>
        <w:t>starostwo@powiat-olesnicki.pl</w:t>
      </w:r>
    </w:hyperlink>
  </w:p>
  <w:p w:rsidR="00F51783" w:rsidRPr="008559F0" w:rsidRDefault="00CD0F32" w:rsidP="008648F7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559F0">
      <w:rPr>
        <w:rFonts w:ascii="Times New Roman" w:hAnsi="Times New Roman"/>
        <w:sz w:val="16"/>
        <w:szCs w:val="16"/>
      </w:rPr>
      <w:t>Tel. 71 314 01 11, fax: 314 01 10</w:t>
    </w:r>
  </w:p>
  <w:p w:rsidR="00F51783" w:rsidRPr="002E7F88" w:rsidRDefault="00CD0F32" w:rsidP="002E7F88">
    <w:pPr>
      <w:spacing w:after="0" w:line="240" w:lineRule="auto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32" w:rsidRDefault="00CD0F32" w:rsidP="00885992">
      <w:pPr>
        <w:spacing w:after="0" w:line="240" w:lineRule="auto"/>
      </w:pPr>
      <w:r>
        <w:separator/>
      </w:r>
    </w:p>
  </w:footnote>
  <w:footnote w:type="continuationSeparator" w:id="0">
    <w:p w:rsidR="00CD0F32" w:rsidRDefault="00CD0F32" w:rsidP="00885992">
      <w:pPr>
        <w:spacing w:after="0" w:line="240" w:lineRule="auto"/>
      </w:pPr>
      <w:r>
        <w:continuationSeparator/>
      </w:r>
    </w:p>
  </w:footnote>
  <w:footnote w:id="1">
    <w:p w:rsidR="00885992" w:rsidRPr="00E45386" w:rsidRDefault="00885992" w:rsidP="00885992">
      <w:pPr>
        <w:pStyle w:val="Tekstprzypisudolnego"/>
        <w:rPr>
          <w:rFonts w:ascii="Times New Roman" w:hAnsi="Times New Roman"/>
          <w:i/>
        </w:rPr>
      </w:pPr>
      <w:r>
        <w:rPr>
          <w:rStyle w:val="Znakiprzypiswdolnych"/>
          <w:rFonts w:ascii="Tahoma" w:hAnsi="Tahoma"/>
        </w:rPr>
        <w:footnoteRef/>
      </w:r>
      <w:r w:rsidRPr="00E45386">
        <w:rPr>
          <w:rFonts w:ascii="Times New Roman" w:hAnsi="Times New Roman"/>
          <w:i/>
        </w:rPr>
        <w:t xml:space="preserve">należy wypełnić tylko w przypadku gdy Wykonawca zamierza zastrzec informacje dotyczące treści złożonej oferty  </w:t>
      </w:r>
    </w:p>
    <w:p w:rsidR="00885992" w:rsidRDefault="00885992" w:rsidP="00885992">
      <w:pPr>
        <w:pStyle w:val="Tekstprzypisudolnego"/>
      </w:pPr>
      <w:r w:rsidRPr="00E45386">
        <w:rPr>
          <w:rFonts w:ascii="Times New Roman" w:hAnsi="Times New Roman"/>
          <w:i/>
        </w:rPr>
        <w:t>*Zaznacz właściwe,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072125A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081D"/>
    <w:multiLevelType w:val="multilevel"/>
    <w:tmpl w:val="BC905D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6D47EB7"/>
    <w:multiLevelType w:val="multilevel"/>
    <w:tmpl w:val="0C2C5FC0"/>
    <w:styleLink w:val="RTFNum2"/>
    <w:lvl w:ilvl="0">
      <w:start w:val="1"/>
      <w:numFmt w:val="decimal"/>
      <w:lvlText w:val="%1."/>
      <w:lvlJc w:val="left"/>
      <w:pPr>
        <w:ind w:left="363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3" w:hanging="363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F751107"/>
    <w:multiLevelType w:val="multilevel"/>
    <w:tmpl w:val="BC905DC0"/>
    <w:styleLink w:val="RTF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3A5A54B5"/>
    <w:multiLevelType w:val="hybridMultilevel"/>
    <w:tmpl w:val="DDF0F8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471F0"/>
    <w:multiLevelType w:val="singleLevel"/>
    <w:tmpl w:val="85D494BC"/>
    <w:lvl w:ilvl="0">
      <w:start w:val="1"/>
      <w:numFmt w:val="lowerLetter"/>
      <w:lvlText w:val="%1)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6" w15:restartNumberingAfterBreak="0">
    <w:nsid w:val="60E453BD"/>
    <w:multiLevelType w:val="multilevel"/>
    <w:tmpl w:val="E17ACA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77705D75"/>
    <w:multiLevelType w:val="hybridMultilevel"/>
    <w:tmpl w:val="521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746A3"/>
    <w:multiLevelType w:val="hybridMultilevel"/>
    <w:tmpl w:val="2FC4BE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69090B"/>
    <w:multiLevelType w:val="multilevel"/>
    <w:tmpl w:val="3F0AC918"/>
    <w:styleLink w:val="RTFNum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2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363" w:hanging="363"/>
        </w:pPr>
      </w:lvl>
    </w:lvlOverride>
  </w:num>
  <w:num w:numId="2">
    <w:abstractNumId w:val="3"/>
  </w:num>
  <w:num w:numId="3">
    <w:abstractNumId w:val="9"/>
  </w:num>
  <w:num w:numId="4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3" w:hanging="363"/>
        </w:pPr>
        <w:rPr>
          <w:rFonts w:cs="Times New Roman"/>
        </w:rPr>
      </w:lvl>
    </w:lvlOverride>
  </w:num>
  <w:num w:numId="5">
    <w:abstractNumId w:val="9"/>
    <w:lvlOverride w:ilvl="0">
      <w:startOverride w:val="1"/>
      <w:lvl w:ilvl="0">
        <w:start w:val="1"/>
        <w:numFmt w:val="lowerLetter"/>
        <w:lvlText w:val="%1)"/>
        <w:lvlJc w:val="left"/>
        <w:pPr>
          <w:ind w:left="1440" w:hanging="360"/>
        </w:pPr>
      </w:lvl>
    </w:lvlOverride>
  </w:num>
  <w:num w:numId="6">
    <w:abstractNumId w:val="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</w:rPr>
      </w:lvl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92"/>
    <w:rsid w:val="0053706A"/>
    <w:rsid w:val="00885992"/>
    <w:rsid w:val="00C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C40A-2036-46A7-916C-9DDBECEC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9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92"/>
    <w:pPr>
      <w:ind w:left="720"/>
      <w:contextualSpacing/>
    </w:pPr>
  </w:style>
  <w:style w:type="character" w:styleId="Hipercze">
    <w:name w:val="Hyperlink"/>
    <w:uiPriority w:val="99"/>
    <w:rsid w:val="00885992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88599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885992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"/>
    <w:uiPriority w:val="99"/>
    <w:unhideWhenUsed/>
    <w:rsid w:val="00885992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99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rsid w:val="0088599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hi-IN" w:bidi="hi-IN"/>
    </w:rPr>
  </w:style>
  <w:style w:type="paragraph" w:customStyle="1" w:styleId="Default">
    <w:name w:val="Default"/>
    <w:rsid w:val="0088599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numbering" w:customStyle="1" w:styleId="RTFNum2">
    <w:name w:val="RTF_Num 2"/>
    <w:basedOn w:val="Bezlisty"/>
    <w:rsid w:val="00885992"/>
    <w:pPr>
      <w:numPr>
        <w:numId w:val="1"/>
      </w:numPr>
    </w:pPr>
  </w:style>
  <w:style w:type="numbering" w:customStyle="1" w:styleId="RTFNum5">
    <w:name w:val="RTF_Num 5"/>
    <w:basedOn w:val="Bezlisty"/>
    <w:rsid w:val="00885992"/>
    <w:pPr>
      <w:numPr>
        <w:numId w:val="2"/>
      </w:numPr>
    </w:pPr>
  </w:style>
  <w:style w:type="numbering" w:customStyle="1" w:styleId="RTFNum10">
    <w:name w:val="RTF_Num 10"/>
    <w:basedOn w:val="Bezlisty"/>
    <w:rsid w:val="00885992"/>
    <w:pPr>
      <w:numPr>
        <w:numId w:val="3"/>
      </w:numPr>
    </w:pPr>
  </w:style>
  <w:style w:type="character" w:customStyle="1" w:styleId="Znakiprzypiswdolnych">
    <w:name w:val="Znaki przypisów dolnych"/>
    <w:uiPriority w:val="99"/>
    <w:rsid w:val="00885992"/>
    <w:rPr>
      <w:vertAlign w:val="superscript"/>
    </w:rPr>
  </w:style>
  <w:style w:type="paragraph" w:customStyle="1" w:styleId="Style9">
    <w:name w:val="Style9"/>
    <w:basedOn w:val="Normalny"/>
    <w:uiPriority w:val="99"/>
    <w:rsid w:val="00885992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885992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-olesnicki.pl" TargetMode="External"/><Relationship Id="rId1" Type="http://schemas.openxmlformats.org/officeDocument/2006/relationships/hyperlink" Target="http://www.powiat-olesnicki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-olesnicki.pl" TargetMode="External"/><Relationship Id="rId1" Type="http://schemas.openxmlformats.org/officeDocument/2006/relationships/hyperlink" Target="http://www.powiat-ole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4544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2017-12-11T12:12:00Z</dcterms:created>
  <dcterms:modified xsi:type="dcterms:W3CDTF">2017-12-11T12:13:00Z</dcterms:modified>
</cp:coreProperties>
</file>