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7CC2E" w14:textId="05DC6B46" w:rsidR="00183985" w:rsidRPr="00183985" w:rsidRDefault="00183985" w:rsidP="00183985">
      <w:pPr>
        <w:pStyle w:val="Akapitzlist"/>
        <w:numPr>
          <w:ilvl w:val="0"/>
          <w:numId w:val="37"/>
        </w:numPr>
        <w:spacing w:after="0"/>
        <w:jc w:val="both"/>
        <w:rPr>
          <w:rFonts w:cs="Arial"/>
        </w:rPr>
      </w:pPr>
      <w:r w:rsidRPr="00183985">
        <w:rPr>
          <w:rFonts w:cs="Calibri"/>
        </w:rPr>
        <w:t>Z</w:t>
      </w:r>
      <w:r w:rsidR="003E0057" w:rsidRPr="00183985">
        <w:rPr>
          <w:rFonts w:cs="Calibri"/>
        </w:rPr>
        <w:t>nak</w:t>
      </w:r>
      <w:r w:rsidRPr="00183985">
        <w:rPr>
          <w:rFonts w:cs="Calibri"/>
        </w:rPr>
        <w:t>i</w:t>
      </w:r>
      <w:r w:rsidR="003E0057" w:rsidRPr="00183985">
        <w:rPr>
          <w:rFonts w:cs="Calibri"/>
        </w:rPr>
        <w:t xml:space="preserve"> oznacz</w:t>
      </w:r>
      <w:r w:rsidRPr="00183985">
        <w:rPr>
          <w:rFonts w:cs="Calibri"/>
        </w:rPr>
        <w:t xml:space="preserve">one </w:t>
      </w:r>
      <w:r w:rsidR="003E0057" w:rsidRPr="00183985">
        <w:rPr>
          <w:rFonts w:cs="Calibri"/>
        </w:rPr>
        <w:t>na projekcie organizacji ruchu docelowego kolorem szarym i opisanymi jako „ist”</w:t>
      </w:r>
      <w:r w:rsidRPr="00183985">
        <w:rPr>
          <w:rFonts w:cs="Calibri"/>
        </w:rPr>
        <w:t xml:space="preserve">- </w:t>
      </w:r>
    </w:p>
    <w:p w14:paraId="3C17F9E7" w14:textId="5536DF4F" w:rsidR="00636CC5" w:rsidRPr="00183985" w:rsidRDefault="00183985" w:rsidP="00FC75F3">
      <w:pPr>
        <w:spacing w:after="0" w:line="259" w:lineRule="auto"/>
        <w:jc w:val="both"/>
        <w:rPr>
          <w:rFonts w:cs="Arial"/>
        </w:rPr>
      </w:pPr>
      <w:r w:rsidRPr="00183985">
        <w:rPr>
          <w:rFonts w:cs="Arial"/>
        </w:rPr>
        <w:t>n</w:t>
      </w:r>
      <w:r w:rsidR="00A540DA" w:rsidRPr="00183985">
        <w:rPr>
          <w:rFonts w:cs="Arial"/>
        </w:rPr>
        <w:t>ależy zdemontować stare znaki, oczyścić i wywieść na obwód drogowy w Sycowie. W ich miejsce należy zamontować nowe znaki drogowe.</w:t>
      </w:r>
    </w:p>
    <w:p w14:paraId="60CD20A4" w14:textId="77777777" w:rsidR="00FC75F3" w:rsidRPr="00183985" w:rsidRDefault="00FC75F3" w:rsidP="00FC75F3">
      <w:pPr>
        <w:spacing w:after="0" w:line="259" w:lineRule="auto"/>
        <w:jc w:val="both"/>
        <w:rPr>
          <w:rFonts w:cs="Calibri"/>
          <w:b/>
        </w:rPr>
      </w:pPr>
    </w:p>
    <w:p w14:paraId="2B6E41EA" w14:textId="7823B701" w:rsidR="00183985" w:rsidRPr="00183985" w:rsidRDefault="00A540DA" w:rsidP="00183985">
      <w:pPr>
        <w:pStyle w:val="Akapitzlist"/>
        <w:numPr>
          <w:ilvl w:val="0"/>
          <w:numId w:val="37"/>
        </w:numPr>
        <w:spacing w:after="0"/>
        <w:jc w:val="both"/>
        <w:rPr>
          <w:rFonts w:cs="Calibri"/>
          <w:b/>
        </w:rPr>
      </w:pPr>
      <w:bookmarkStart w:id="0" w:name="_GoBack"/>
      <w:bookmarkEnd w:id="0"/>
      <w:r w:rsidRPr="00183985">
        <w:rPr>
          <w:rFonts w:cs="Arial"/>
        </w:rPr>
        <w:t>Należy wykonać podsypkę i zasypkę o grubości 0,3 m oraz obsypkę na szerokość obustronnie 0,3m od ścianki rury z piasku drobnego. Piasek drobny powinien spełniać wymagania PN-B-11111 [2].</w:t>
      </w:r>
    </w:p>
    <w:p w14:paraId="7414652F" w14:textId="77777777" w:rsidR="00183985" w:rsidRPr="00183985" w:rsidRDefault="00A540DA" w:rsidP="00183985">
      <w:pPr>
        <w:pStyle w:val="Akapitzlist"/>
        <w:numPr>
          <w:ilvl w:val="0"/>
          <w:numId w:val="37"/>
        </w:numPr>
        <w:spacing w:after="0"/>
        <w:jc w:val="both"/>
        <w:rPr>
          <w:rFonts w:cs="Calibri"/>
          <w:b/>
        </w:rPr>
      </w:pPr>
      <w:r w:rsidRPr="00183985">
        <w:rPr>
          <w:rFonts w:cs="Arial"/>
        </w:rPr>
        <w:t xml:space="preserve">Zamawiający dopuszcza zastosowanie betonowych ścianek skośnych </w:t>
      </w:r>
      <w:r w:rsidR="00183985" w:rsidRPr="00183985">
        <w:rPr>
          <w:rFonts w:cs="Calibri"/>
        </w:rPr>
        <w:t xml:space="preserve">na wlotach i wylotach przepustów </w:t>
      </w:r>
      <w:r w:rsidRPr="00183985">
        <w:rPr>
          <w:rFonts w:cs="Arial"/>
        </w:rPr>
        <w:t>pod warunkiem spełnienia swojej funkcji i zapewnieniu nie obsuwania się skarp drogi i zjazdów.</w:t>
      </w:r>
    </w:p>
    <w:p w14:paraId="7246FAC7" w14:textId="77777777" w:rsidR="00183985" w:rsidRPr="00183985" w:rsidRDefault="003E0057" w:rsidP="00FC75F3">
      <w:pPr>
        <w:pStyle w:val="Akapitzlist"/>
        <w:numPr>
          <w:ilvl w:val="0"/>
          <w:numId w:val="37"/>
        </w:numPr>
        <w:spacing w:after="0"/>
        <w:jc w:val="both"/>
        <w:rPr>
          <w:rFonts w:cs="Arial"/>
        </w:rPr>
      </w:pPr>
      <w:r w:rsidRPr="00183985">
        <w:rPr>
          <w:rFonts w:cs="Calibri"/>
        </w:rPr>
        <w:t xml:space="preserve">W nawiązaniu do poz. 28 załączonego przedmiaru </w:t>
      </w:r>
      <w:r w:rsidR="00183985" w:rsidRPr="00183985">
        <w:rPr>
          <w:rFonts w:cs="Arial"/>
        </w:rPr>
        <w:t>n</w:t>
      </w:r>
      <w:r w:rsidR="00A540DA" w:rsidRPr="00183985">
        <w:rPr>
          <w:rFonts w:cs="Arial"/>
        </w:rPr>
        <w:t>ależy przyjąć 12 miesięczny termin pielęgnacji zieleni. Po tym okresie zamawiający będzie sam utrzymywać tereny zielone.</w:t>
      </w:r>
    </w:p>
    <w:p w14:paraId="22F6A4FC" w14:textId="4436098C" w:rsidR="00A540DA" w:rsidRPr="00183985" w:rsidRDefault="00183985" w:rsidP="00FC75F3">
      <w:pPr>
        <w:pStyle w:val="Akapitzlist"/>
        <w:numPr>
          <w:ilvl w:val="0"/>
          <w:numId w:val="37"/>
        </w:numPr>
        <w:spacing w:after="0"/>
        <w:jc w:val="both"/>
        <w:rPr>
          <w:rFonts w:cs="Arial"/>
        </w:rPr>
      </w:pPr>
      <w:r w:rsidRPr="00183985">
        <w:rPr>
          <w:rFonts w:cs="Calibri"/>
        </w:rPr>
        <w:t>W przypadku przepustów należy</w:t>
      </w:r>
      <w:r w:rsidR="00A540DA" w:rsidRPr="00183985">
        <w:rPr>
          <w:rFonts w:cs="Arial"/>
        </w:rPr>
        <w:t xml:space="preserve"> przyjąć rury karbowane PEHD SN8</w:t>
      </w:r>
      <w:r w:rsidRPr="00183985">
        <w:rPr>
          <w:rFonts w:cs="Arial"/>
        </w:rPr>
        <w:t>.</w:t>
      </w:r>
    </w:p>
    <w:p w14:paraId="0ED69DA3" w14:textId="77777777" w:rsidR="00183985" w:rsidRPr="00183985" w:rsidRDefault="003E0057" w:rsidP="00FC75F3">
      <w:pPr>
        <w:pStyle w:val="Akapitzlist"/>
        <w:numPr>
          <w:ilvl w:val="0"/>
          <w:numId w:val="37"/>
        </w:numPr>
        <w:spacing w:after="0"/>
        <w:jc w:val="both"/>
        <w:rPr>
          <w:rFonts w:cs="Arial"/>
        </w:rPr>
      </w:pPr>
      <w:r w:rsidRPr="00183985">
        <w:rPr>
          <w:rFonts w:cs="Calibri"/>
        </w:rPr>
        <w:t>Zamawiający dopuszcza całkowite zamknięcie drogi na czas prowadzenia robót</w:t>
      </w:r>
      <w:r w:rsidR="00183985" w:rsidRPr="00183985">
        <w:rPr>
          <w:rFonts w:cs="Calibri"/>
        </w:rPr>
        <w:t xml:space="preserve"> w przypadku gdy</w:t>
      </w:r>
      <w:r w:rsidR="00183985" w:rsidRPr="00183985">
        <w:rPr>
          <w:rFonts w:cs="Arial"/>
        </w:rPr>
        <w:t xml:space="preserve"> </w:t>
      </w:r>
      <w:r w:rsidR="007B48DA" w:rsidRPr="00183985">
        <w:rPr>
          <w:rFonts w:cs="Arial"/>
        </w:rPr>
        <w:t>Wykonawca wykona, uzgodni i zatwierdzi nowy projekt czasowej organizacji ruchu.</w:t>
      </w:r>
    </w:p>
    <w:p w14:paraId="44ABFEE2" w14:textId="77777777" w:rsidR="00183985" w:rsidRDefault="00183985" w:rsidP="00183985">
      <w:pPr>
        <w:pStyle w:val="Akapitzlist"/>
        <w:numPr>
          <w:ilvl w:val="0"/>
          <w:numId w:val="37"/>
        </w:numPr>
        <w:spacing w:after="0"/>
        <w:jc w:val="both"/>
      </w:pPr>
      <w:r w:rsidRPr="00183985">
        <w:rPr>
          <w:rFonts w:eastAsia="Times New Roman" w:cs="Calibri"/>
        </w:rPr>
        <w:t>W</w:t>
      </w:r>
      <w:r w:rsidR="00AF3861" w:rsidRPr="00183985">
        <w:rPr>
          <w:rFonts w:eastAsia="Times New Roman" w:cs="Calibri"/>
        </w:rPr>
        <w:t xml:space="preserve"> ramach realizacji </w:t>
      </w:r>
      <w:r w:rsidR="00636CC5" w:rsidRPr="00183985">
        <w:t>Nie należy wykonywać oznakowania poziomego. Oznakowanie poziome występowało tylko w etapie pierwszym.</w:t>
      </w:r>
    </w:p>
    <w:p w14:paraId="4A0C8C8C" w14:textId="7A779E1D" w:rsidR="00913FAB" w:rsidRPr="00913FAB" w:rsidRDefault="00913FAB" w:rsidP="00913FAB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="Calibri"/>
          <w:b/>
          <w:u w:val="single"/>
        </w:rPr>
      </w:pPr>
      <w:r w:rsidRPr="00913FAB">
        <w:t>Należy przyjąć zdjęcie warstwy humusu średnio 15 cm.</w:t>
      </w:r>
    </w:p>
    <w:p w14:paraId="1A46A116" w14:textId="4D62261E" w:rsidR="00EE6549" w:rsidRPr="00183985" w:rsidRDefault="00913FAB" w:rsidP="00913FAB">
      <w:pPr>
        <w:pStyle w:val="Akapitzlist"/>
        <w:numPr>
          <w:ilvl w:val="0"/>
          <w:numId w:val="37"/>
        </w:numPr>
        <w:spacing w:after="0" w:line="240" w:lineRule="auto"/>
        <w:contextualSpacing w:val="0"/>
        <w:jc w:val="both"/>
        <w:rPr>
          <w:color w:val="FF0000"/>
        </w:rPr>
      </w:pPr>
      <w:r>
        <w:rPr>
          <w:rFonts w:cs="Calibri"/>
          <w:bCs/>
        </w:rPr>
        <w:t>Z</w:t>
      </w:r>
      <w:r w:rsidR="00EE6549" w:rsidRPr="00735FD7">
        <w:rPr>
          <w:rFonts w:cs="Calibri"/>
          <w:bCs/>
        </w:rPr>
        <w:t>estawieni</w:t>
      </w:r>
      <w:r>
        <w:rPr>
          <w:rFonts w:cs="Calibri"/>
          <w:bCs/>
        </w:rPr>
        <w:t>e</w:t>
      </w:r>
      <w:r w:rsidR="00EE6549" w:rsidRPr="00735FD7">
        <w:rPr>
          <w:rFonts w:cs="Calibri"/>
          <w:bCs/>
        </w:rPr>
        <w:t xml:space="preserve"> pni do karczowania z podaniem ich średnicy</w:t>
      </w:r>
      <w:r w:rsidR="00DD1C7C">
        <w:rPr>
          <w:rFonts w:cs="Calibri"/>
          <w:bCs/>
        </w:rPr>
        <w:t>:</w:t>
      </w:r>
    </w:p>
    <w:p w14:paraId="6F03C61A" w14:textId="7ED3C3C2" w:rsidR="00561684" w:rsidRDefault="00561684" w:rsidP="00EE6549">
      <w:pPr>
        <w:spacing w:after="0" w:line="240" w:lineRule="auto"/>
        <w:ind w:left="357" w:hanging="357"/>
        <w:jc w:val="both"/>
        <w:rPr>
          <w:rFonts w:cs="Calibri"/>
          <w:b/>
          <w:u w:val="single"/>
        </w:rPr>
      </w:pPr>
    </w:p>
    <w:p w14:paraId="42AA0AF9" w14:textId="108094E0" w:rsidR="009F39E1" w:rsidRDefault="009F39E1" w:rsidP="00EE6549">
      <w:pPr>
        <w:spacing w:after="0" w:line="240" w:lineRule="auto"/>
        <w:ind w:left="357" w:hanging="357"/>
        <w:jc w:val="both"/>
        <w:rPr>
          <w:rFonts w:cs="Calibri"/>
          <w:b/>
          <w:u w:val="single"/>
        </w:rPr>
      </w:pPr>
      <w:r>
        <w:rPr>
          <w:noProof/>
        </w:rPr>
        <w:drawing>
          <wp:inline distT="0" distB="0" distL="0" distR="0" wp14:anchorId="2FDC0375" wp14:editId="52ECFA6A">
            <wp:extent cx="5972810" cy="4743450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2EC9E" w14:textId="6AFB639A" w:rsidR="00561684" w:rsidRDefault="008A4FC3" w:rsidP="00EE6549">
      <w:pPr>
        <w:spacing w:after="0" w:line="240" w:lineRule="auto"/>
        <w:ind w:left="357" w:hanging="357"/>
        <w:jc w:val="both"/>
        <w:rPr>
          <w:rFonts w:cs="Calibri"/>
          <w:b/>
          <w:u w:val="single"/>
        </w:rPr>
      </w:pPr>
      <w:r>
        <w:rPr>
          <w:noProof/>
        </w:rPr>
        <w:lastRenderedPageBreak/>
        <w:drawing>
          <wp:inline distT="0" distB="0" distL="0" distR="0" wp14:anchorId="4928F259" wp14:editId="18CD8BD5">
            <wp:extent cx="5972810" cy="5247640"/>
            <wp:effectExtent l="0" t="0" r="889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524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F3E60" w14:textId="77777777" w:rsidR="00EE6549" w:rsidRPr="00735FD7" w:rsidRDefault="00EE6549" w:rsidP="00EE6549">
      <w:pPr>
        <w:pStyle w:val="Akapitzlist"/>
        <w:spacing w:after="0" w:line="240" w:lineRule="auto"/>
        <w:ind w:left="357" w:hanging="357"/>
        <w:jc w:val="both"/>
        <w:rPr>
          <w:rFonts w:cs="Calibri"/>
          <w:b/>
          <w:bCs/>
          <w:u w:val="single"/>
        </w:rPr>
      </w:pPr>
      <w:bookmarkStart w:id="1" w:name="_Hlk11840697"/>
    </w:p>
    <w:p w14:paraId="3706A343" w14:textId="77777777" w:rsidR="00EE6549" w:rsidRPr="00735FD7" w:rsidRDefault="00EE6549" w:rsidP="00EE6549">
      <w:pPr>
        <w:pStyle w:val="Akapitzlist"/>
        <w:spacing w:after="0" w:line="240" w:lineRule="auto"/>
        <w:ind w:left="357" w:hanging="357"/>
        <w:jc w:val="both"/>
        <w:rPr>
          <w:rFonts w:cs="Calibri"/>
          <w:b/>
          <w:bCs/>
          <w:u w:val="single"/>
        </w:rPr>
      </w:pPr>
    </w:p>
    <w:bookmarkEnd w:id="1"/>
    <w:p w14:paraId="1F6776B9" w14:textId="343F3F85" w:rsidR="00FC75F3" w:rsidRPr="00913FAB" w:rsidRDefault="00FC75F3" w:rsidP="00913FAB">
      <w:pPr>
        <w:spacing w:after="0" w:line="240" w:lineRule="auto"/>
        <w:ind w:left="357" w:hanging="357"/>
        <w:jc w:val="both"/>
        <w:rPr>
          <w:rFonts w:cs="Calibri"/>
          <w:b/>
          <w:color w:val="92D050"/>
          <w:u w:val="single"/>
        </w:rPr>
      </w:pPr>
    </w:p>
    <w:sectPr w:rsidR="00FC75F3" w:rsidRPr="00913FAB" w:rsidSect="00882A1C">
      <w:pgSz w:w="12240" w:h="15840"/>
      <w:pgMar w:top="1417" w:right="1417" w:bottom="993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12A35" w14:textId="77777777" w:rsidR="0011058F" w:rsidRDefault="0011058F" w:rsidP="00C17FD0">
      <w:pPr>
        <w:spacing w:after="0" w:line="240" w:lineRule="auto"/>
      </w:pPr>
      <w:r>
        <w:separator/>
      </w:r>
    </w:p>
  </w:endnote>
  <w:endnote w:type="continuationSeparator" w:id="0">
    <w:p w14:paraId="7889DADA" w14:textId="77777777" w:rsidR="0011058F" w:rsidRDefault="0011058F" w:rsidP="00C17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87B84C" w14:textId="77777777" w:rsidR="0011058F" w:rsidRDefault="0011058F" w:rsidP="00C17FD0">
      <w:pPr>
        <w:spacing w:after="0" w:line="240" w:lineRule="auto"/>
      </w:pPr>
      <w:r>
        <w:separator/>
      </w:r>
    </w:p>
  </w:footnote>
  <w:footnote w:type="continuationSeparator" w:id="0">
    <w:p w14:paraId="66704AC8" w14:textId="77777777" w:rsidR="0011058F" w:rsidRDefault="0011058F" w:rsidP="00C17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1555"/>
        </w:tabs>
        <w:ind w:left="1555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1699"/>
        </w:tabs>
        <w:ind w:left="1699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1843"/>
        </w:tabs>
        <w:ind w:left="1843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1987"/>
        </w:tabs>
        <w:ind w:left="1987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131"/>
        </w:tabs>
        <w:ind w:left="2131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75"/>
        </w:tabs>
        <w:ind w:left="2275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419"/>
        </w:tabs>
        <w:ind w:left="2419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563"/>
        </w:tabs>
        <w:ind w:left="2563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707"/>
        </w:tabs>
        <w:ind w:left="2707" w:hanging="1584"/>
      </w:pPr>
      <w:rPr>
        <w:rFonts w:cs="Times New Roman"/>
      </w:rPr>
    </w:lvl>
  </w:abstractNum>
  <w:abstractNum w:abstractNumId="1" w15:restartNumberingAfterBreak="0">
    <w:nsid w:val="022A29AF"/>
    <w:multiLevelType w:val="hybridMultilevel"/>
    <w:tmpl w:val="9CE0AF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36B58FC"/>
    <w:multiLevelType w:val="hybridMultilevel"/>
    <w:tmpl w:val="2CF66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B66B5"/>
    <w:multiLevelType w:val="hybridMultilevel"/>
    <w:tmpl w:val="9976BE02"/>
    <w:lvl w:ilvl="0" w:tplc="00B2015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A69B0"/>
    <w:multiLevelType w:val="hybridMultilevel"/>
    <w:tmpl w:val="F0FED6CA"/>
    <w:lvl w:ilvl="0" w:tplc="650032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56C79"/>
    <w:multiLevelType w:val="hybridMultilevel"/>
    <w:tmpl w:val="2EC256C0"/>
    <w:lvl w:ilvl="0" w:tplc="389C0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C856D6"/>
    <w:multiLevelType w:val="hybridMultilevel"/>
    <w:tmpl w:val="34DC58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00E9F"/>
    <w:multiLevelType w:val="multilevel"/>
    <w:tmpl w:val="129C3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A22770"/>
    <w:multiLevelType w:val="hybridMultilevel"/>
    <w:tmpl w:val="749AD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F845AB"/>
    <w:multiLevelType w:val="hybridMultilevel"/>
    <w:tmpl w:val="5E6AA378"/>
    <w:lvl w:ilvl="0" w:tplc="4A9EFE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36DA6"/>
    <w:multiLevelType w:val="hybridMultilevel"/>
    <w:tmpl w:val="2B524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E32FC3"/>
    <w:multiLevelType w:val="hybridMultilevel"/>
    <w:tmpl w:val="DF4279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69349E"/>
    <w:multiLevelType w:val="hybridMultilevel"/>
    <w:tmpl w:val="AB0A21BA"/>
    <w:lvl w:ilvl="0" w:tplc="6810B950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2EB04853"/>
    <w:multiLevelType w:val="hybridMultilevel"/>
    <w:tmpl w:val="71DED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A6EA5"/>
    <w:multiLevelType w:val="hybridMultilevel"/>
    <w:tmpl w:val="61C4F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E63A0D"/>
    <w:multiLevelType w:val="hybridMultilevel"/>
    <w:tmpl w:val="65389338"/>
    <w:lvl w:ilvl="0" w:tplc="5650C07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2B6831"/>
    <w:multiLevelType w:val="hybridMultilevel"/>
    <w:tmpl w:val="749AD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D05E0"/>
    <w:multiLevelType w:val="hybridMultilevel"/>
    <w:tmpl w:val="E140DD7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372C4"/>
    <w:multiLevelType w:val="hybridMultilevel"/>
    <w:tmpl w:val="E320D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E83850"/>
    <w:multiLevelType w:val="hybridMultilevel"/>
    <w:tmpl w:val="3580E6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109149D"/>
    <w:multiLevelType w:val="hybridMultilevel"/>
    <w:tmpl w:val="32429DC4"/>
    <w:lvl w:ilvl="0" w:tplc="17544590">
      <w:start w:val="3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1" w15:restartNumberingAfterBreak="0">
    <w:nsid w:val="545C0AFF"/>
    <w:multiLevelType w:val="hybridMultilevel"/>
    <w:tmpl w:val="47444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EC6D57"/>
    <w:multiLevelType w:val="hybridMultilevel"/>
    <w:tmpl w:val="CB586BD4"/>
    <w:lvl w:ilvl="0" w:tplc="D6D8DA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A4B94"/>
    <w:multiLevelType w:val="hybridMultilevel"/>
    <w:tmpl w:val="E3BC45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E6548F"/>
    <w:multiLevelType w:val="hybridMultilevel"/>
    <w:tmpl w:val="749AD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D0022C"/>
    <w:multiLevelType w:val="hybridMultilevel"/>
    <w:tmpl w:val="B55AD2EA"/>
    <w:lvl w:ilvl="0" w:tplc="7F08B4E2">
      <w:start w:val="1"/>
      <w:numFmt w:val="lowerLetter"/>
      <w:lvlText w:val="%1)"/>
      <w:lvlJc w:val="left"/>
      <w:pPr>
        <w:ind w:left="19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6" w15:restartNumberingAfterBreak="0">
    <w:nsid w:val="6C4D092B"/>
    <w:multiLevelType w:val="hybridMultilevel"/>
    <w:tmpl w:val="0840BC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A5659"/>
    <w:multiLevelType w:val="hybridMultilevel"/>
    <w:tmpl w:val="749AD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EF3A1A"/>
    <w:multiLevelType w:val="hybridMultilevel"/>
    <w:tmpl w:val="749AD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E21EA"/>
    <w:multiLevelType w:val="hybridMultilevel"/>
    <w:tmpl w:val="71DED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0B0B35"/>
    <w:multiLevelType w:val="hybridMultilevel"/>
    <w:tmpl w:val="7BE6A088"/>
    <w:lvl w:ilvl="0" w:tplc="22DEFB22">
      <w:start w:val="1"/>
      <w:numFmt w:val="decimal"/>
      <w:lvlText w:val="%1."/>
      <w:lvlJc w:val="left"/>
      <w:pPr>
        <w:ind w:left="720" w:hanging="360"/>
      </w:pPr>
      <w:rPr>
        <w:rFonts w:cs="Calibri" w:hint="default"/>
        <w:b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B0620B"/>
    <w:multiLevelType w:val="hybridMultilevel"/>
    <w:tmpl w:val="749AD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E866A8"/>
    <w:multiLevelType w:val="hybridMultilevel"/>
    <w:tmpl w:val="5EFA0E9A"/>
    <w:lvl w:ilvl="0" w:tplc="651C3F4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F969FD"/>
    <w:multiLevelType w:val="hybridMultilevel"/>
    <w:tmpl w:val="4D506412"/>
    <w:lvl w:ilvl="0" w:tplc="321CB21C">
      <w:start w:val="1"/>
      <w:numFmt w:val="decimal"/>
      <w:lvlText w:val="%1."/>
      <w:lvlJc w:val="left"/>
      <w:pPr>
        <w:ind w:left="720" w:hanging="360"/>
      </w:pPr>
      <w:rPr>
        <w:u w:val="sing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BC4188"/>
    <w:multiLevelType w:val="hybridMultilevel"/>
    <w:tmpl w:val="749AD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C0CFC"/>
    <w:multiLevelType w:val="hybridMultilevel"/>
    <w:tmpl w:val="749AD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"/>
  </w:num>
  <w:num w:numId="3">
    <w:abstractNumId w:val="5"/>
  </w:num>
  <w:num w:numId="4">
    <w:abstractNumId w:val="23"/>
  </w:num>
  <w:num w:numId="5">
    <w:abstractNumId w:val="9"/>
  </w:num>
  <w:num w:numId="6">
    <w:abstractNumId w:val="3"/>
  </w:num>
  <w:num w:numId="7">
    <w:abstractNumId w:val="22"/>
  </w:num>
  <w:num w:numId="8">
    <w:abstractNumId w:val="15"/>
  </w:num>
  <w:num w:numId="9">
    <w:abstractNumId w:val="8"/>
  </w:num>
  <w:num w:numId="10">
    <w:abstractNumId w:val="24"/>
  </w:num>
  <w:num w:numId="11">
    <w:abstractNumId w:val="34"/>
  </w:num>
  <w:num w:numId="12">
    <w:abstractNumId w:val="16"/>
  </w:num>
  <w:num w:numId="13">
    <w:abstractNumId w:val="35"/>
  </w:num>
  <w:num w:numId="14">
    <w:abstractNumId w:val="31"/>
  </w:num>
  <w:num w:numId="15">
    <w:abstractNumId w:val="28"/>
  </w:num>
  <w:num w:numId="16">
    <w:abstractNumId w:val="27"/>
  </w:num>
  <w:num w:numId="17">
    <w:abstractNumId w:val="12"/>
  </w:num>
  <w:num w:numId="18">
    <w:abstractNumId w:val="10"/>
  </w:num>
  <w:num w:numId="19">
    <w:abstractNumId w:val="7"/>
  </w:num>
  <w:num w:numId="20">
    <w:abstractNumId w:val="18"/>
  </w:num>
  <w:num w:numId="21">
    <w:abstractNumId w:val="17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0"/>
  </w:num>
  <w:num w:numId="28">
    <w:abstractNumId w:val="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21"/>
  </w:num>
  <w:num w:numId="36">
    <w:abstractNumId w:val="6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AD5"/>
    <w:rsid w:val="00010F35"/>
    <w:rsid w:val="00026F36"/>
    <w:rsid w:val="00033114"/>
    <w:rsid w:val="00033A5E"/>
    <w:rsid w:val="0003589E"/>
    <w:rsid w:val="0004332F"/>
    <w:rsid w:val="000648A7"/>
    <w:rsid w:val="000655A2"/>
    <w:rsid w:val="000739F7"/>
    <w:rsid w:val="00082B00"/>
    <w:rsid w:val="00084304"/>
    <w:rsid w:val="00087E94"/>
    <w:rsid w:val="000A555C"/>
    <w:rsid w:val="000C4C9F"/>
    <w:rsid w:val="000D2164"/>
    <w:rsid w:val="000F2E47"/>
    <w:rsid w:val="000F4420"/>
    <w:rsid w:val="000F44C7"/>
    <w:rsid w:val="0011058F"/>
    <w:rsid w:val="0011495E"/>
    <w:rsid w:val="001453D8"/>
    <w:rsid w:val="00153EE9"/>
    <w:rsid w:val="00154A4F"/>
    <w:rsid w:val="0018288D"/>
    <w:rsid w:val="00183985"/>
    <w:rsid w:val="001A43D2"/>
    <w:rsid w:val="001C331E"/>
    <w:rsid w:val="001C6354"/>
    <w:rsid w:val="001F0A81"/>
    <w:rsid w:val="001F3EC1"/>
    <w:rsid w:val="001F4CEC"/>
    <w:rsid w:val="00210D31"/>
    <w:rsid w:val="00245DB0"/>
    <w:rsid w:val="00245F8F"/>
    <w:rsid w:val="00246394"/>
    <w:rsid w:val="002554ED"/>
    <w:rsid w:val="00257799"/>
    <w:rsid w:val="00261A9F"/>
    <w:rsid w:val="00262A1E"/>
    <w:rsid w:val="0027645B"/>
    <w:rsid w:val="002A2031"/>
    <w:rsid w:val="002B2E5A"/>
    <w:rsid w:val="002C1022"/>
    <w:rsid w:val="002C545F"/>
    <w:rsid w:val="002D7F8C"/>
    <w:rsid w:val="002F05AD"/>
    <w:rsid w:val="002F118B"/>
    <w:rsid w:val="002F5704"/>
    <w:rsid w:val="002F7B20"/>
    <w:rsid w:val="00300E6A"/>
    <w:rsid w:val="003010C8"/>
    <w:rsid w:val="00301EA7"/>
    <w:rsid w:val="003140E1"/>
    <w:rsid w:val="00314C18"/>
    <w:rsid w:val="00330A55"/>
    <w:rsid w:val="0033656A"/>
    <w:rsid w:val="0036532D"/>
    <w:rsid w:val="00370B5B"/>
    <w:rsid w:val="003716E4"/>
    <w:rsid w:val="003A72BB"/>
    <w:rsid w:val="003B5E14"/>
    <w:rsid w:val="003C15C6"/>
    <w:rsid w:val="003D6CAB"/>
    <w:rsid w:val="003E0057"/>
    <w:rsid w:val="003E4536"/>
    <w:rsid w:val="0041265D"/>
    <w:rsid w:val="00420CE4"/>
    <w:rsid w:val="0042221A"/>
    <w:rsid w:val="0042395C"/>
    <w:rsid w:val="00425897"/>
    <w:rsid w:val="00440235"/>
    <w:rsid w:val="004429AA"/>
    <w:rsid w:val="00443740"/>
    <w:rsid w:val="00444312"/>
    <w:rsid w:val="004469E1"/>
    <w:rsid w:val="00447AD2"/>
    <w:rsid w:val="00453D8F"/>
    <w:rsid w:val="00462BFE"/>
    <w:rsid w:val="00464723"/>
    <w:rsid w:val="00465401"/>
    <w:rsid w:val="004658F2"/>
    <w:rsid w:val="004842AC"/>
    <w:rsid w:val="00485A4D"/>
    <w:rsid w:val="00497E13"/>
    <w:rsid w:val="004A025F"/>
    <w:rsid w:val="004A1161"/>
    <w:rsid w:val="004B4E92"/>
    <w:rsid w:val="004B5B6E"/>
    <w:rsid w:val="004B746F"/>
    <w:rsid w:val="004C3114"/>
    <w:rsid w:val="004E5532"/>
    <w:rsid w:val="0050220C"/>
    <w:rsid w:val="00513C4E"/>
    <w:rsid w:val="005223BE"/>
    <w:rsid w:val="00522C7C"/>
    <w:rsid w:val="00530F22"/>
    <w:rsid w:val="005316B4"/>
    <w:rsid w:val="005424E5"/>
    <w:rsid w:val="0054284A"/>
    <w:rsid w:val="005563E1"/>
    <w:rsid w:val="00557AD4"/>
    <w:rsid w:val="00561684"/>
    <w:rsid w:val="005637EB"/>
    <w:rsid w:val="00566E24"/>
    <w:rsid w:val="005771B2"/>
    <w:rsid w:val="00577D76"/>
    <w:rsid w:val="00582DC5"/>
    <w:rsid w:val="0058589F"/>
    <w:rsid w:val="005A12A5"/>
    <w:rsid w:val="005A2E91"/>
    <w:rsid w:val="005D0971"/>
    <w:rsid w:val="005F1995"/>
    <w:rsid w:val="005F2A20"/>
    <w:rsid w:val="00603547"/>
    <w:rsid w:val="00612646"/>
    <w:rsid w:val="00636CC5"/>
    <w:rsid w:val="00644E7A"/>
    <w:rsid w:val="006528CD"/>
    <w:rsid w:val="00655DA4"/>
    <w:rsid w:val="006855BA"/>
    <w:rsid w:val="00695B4A"/>
    <w:rsid w:val="00697AF0"/>
    <w:rsid w:val="006A6354"/>
    <w:rsid w:val="006C2B95"/>
    <w:rsid w:val="006D035F"/>
    <w:rsid w:val="006E251D"/>
    <w:rsid w:val="006F3063"/>
    <w:rsid w:val="007025FD"/>
    <w:rsid w:val="00703900"/>
    <w:rsid w:val="00706073"/>
    <w:rsid w:val="00706FB7"/>
    <w:rsid w:val="0071144A"/>
    <w:rsid w:val="00712EB2"/>
    <w:rsid w:val="00713D9E"/>
    <w:rsid w:val="00716974"/>
    <w:rsid w:val="00730C72"/>
    <w:rsid w:val="00730F10"/>
    <w:rsid w:val="00757A81"/>
    <w:rsid w:val="007741D9"/>
    <w:rsid w:val="00792607"/>
    <w:rsid w:val="007A3F77"/>
    <w:rsid w:val="007B48DA"/>
    <w:rsid w:val="007E199E"/>
    <w:rsid w:val="00802C43"/>
    <w:rsid w:val="008421B3"/>
    <w:rsid w:val="0084231E"/>
    <w:rsid w:val="00842989"/>
    <w:rsid w:val="008506AC"/>
    <w:rsid w:val="00862E00"/>
    <w:rsid w:val="00882A1C"/>
    <w:rsid w:val="0089352D"/>
    <w:rsid w:val="008A4FC3"/>
    <w:rsid w:val="008A7223"/>
    <w:rsid w:val="008B1640"/>
    <w:rsid w:val="008C6D5E"/>
    <w:rsid w:val="008D7228"/>
    <w:rsid w:val="008F4F11"/>
    <w:rsid w:val="008F5721"/>
    <w:rsid w:val="00904EC2"/>
    <w:rsid w:val="00913FAB"/>
    <w:rsid w:val="0091644F"/>
    <w:rsid w:val="0093413C"/>
    <w:rsid w:val="009345C3"/>
    <w:rsid w:val="009349E0"/>
    <w:rsid w:val="009423E9"/>
    <w:rsid w:val="00946319"/>
    <w:rsid w:val="00955FF5"/>
    <w:rsid w:val="00966079"/>
    <w:rsid w:val="00970F03"/>
    <w:rsid w:val="00972A39"/>
    <w:rsid w:val="009A08AC"/>
    <w:rsid w:val="009B1CF1"/>
    <w:rsid w:val="009B29BE"/>
    <w:rsid w:val="009D4597"/>
    <w:rsid w:val="009E2EAC"/>
    <w:rsid w:val="009E50C3"/>
    <w:rsid w:val="009F39E1"/>
    <w:rsid w:val="009F46E6"/>
    <w:rsid w:val="00A009DD"/>
    <w:rsid w:val="00A05F98"/>
    <w:rsid w:val="00A1468C"/>
    <w:rsid w:val="00A151AA"/>
    <w:rsid w:val="00A24413"/>
    <w:rsid w:val="00A4472B"/>
    <w:rsid w:val="00A50A01"/>
    <w:rsid w:val="00A540DA"/>
    <w:rsid w:val="00A559C5"/>
    <w:rsid w:val="00A606E2"/>
    <w:rsid w:val="00A60AD5"/>
    <w:rsid w:val="00A635D1"/>
    <w:rsid w:val="00A67A68"/>
    <w:rsid w:val="00A734EA"/>
    <w:rsid w:val="00AC10EA"/>
    <w:rsid w:val="00AD2E3F"/>
    <w:rsid w:val="00AD5A4A"/>
    <w:rsid w:val="00AE6415"/>
    <w:rsid w:val="00AF3861"/>
    <w:rsid w:val="00AF4E0B"/>
    <w:rsid w:val="00AF6B75"/>
    <w:rsid w:val="00B0343D"/>
    <w:rsid w:val="00B11A4C"/>
    <w:rsid w:val="00B1251E"/>
    <w:rsid w:val="00B12B64"/>
    <w:rsid w:val="00B15FFC"/>
    <w:rsid w:val="00B25097"/>
    <w:rsid w:val="00B252A6"/>
    <w:rsid w:val="00B2666D"/>
    <w:rsid w:val="00B3003C"/>
    <w:rsid w:val="00B33276"/>
    <w:rsid w:val="00B34118"/>
    <w:rsid w:val="00B35B5C"/>
    <w:rsid w:val="00B37D51"/>
    <w:rsid w:val="00B50104"/>
    <w:rsid w:val="00B511B3"/>
    <w:rsid w:val="00B51E5D"/>
    <w:rsid w:val="00B53AEB"/>
    <w:rsid w:val="00B64338"/>
    <w:rsid w:val="00B73383"/>
    <w:rsid w:val="00B91FFF"/>
    <w:rsid w:val="00BA6E4D"/>
    <w:rsid w:val="00BA6FC2"/>
    <w:rsid w:val="00BB457F"/>
    <w:rsid w:val="00BC7D52"/>
    <w:rsid w:val="00BD3048"/>
    <w:rsid w:val="00C03DD1"/>
    <w:rsid w:val="00C1478B"/>
    <w:rsid w:val="00C17FD0"/>
    <w:rsid w:val="00C20928"/>
    <w:rsid w:val="00C2776A"/>
    <w:rsid w:val="00C30D7E"/>
    <w:rsid w:val="00C312DE"/>
    <w:rsid w:val="00C319F9"/>
    <w:rsid w:val="00C31B82"/>
    <w:rsid w:val="00C379FB"/>
    <w:rsid w:val="00C71066"/>
    <w:rsid w:val="00C76FE7"/>
    <w:rsid w:val="00C966BD"/>
    <w:rsid w:val="00CA70A9"/>
    <w:rsid w:val="00CA7489"/>
    <w:rsid w:val="00CB210A"/>
    <w:rsid w:val="00CB2245"/>
    <w:rsid w:val="00CC2B23"/>
    <w:rsid w:val="00CC4EEC"/>
    <w:rsid w:val="00CD63C3"/>
    <w:rsid w:val="00CF1A92"/>
    <w:rsid w:val="00D26886"/>
    <w:rsid w:val="00D26A2A"/>
    <w:rsid w:val="00D32234"/>
    <w:rsid w:val="00D329C1"/>
    <w:rsid w:val="00D3754E"/>
    <w:rsid w:val="00D4505A"/>
    <w:rsid w:val="00D4522A"/>
    <w:rsid w:val="00D64725"/>
    <w:rsid w:val="00D81B81"/>
    <w:rsid w:val="00D91365"/>
    <w:rsid w:val="00D9281F"/>
    <w:rsid w:val="00D92EE7"/>
    <w:rsid w:val="00DA230E"/>
    <w:rsid w:val="00DA5646"/>
    <w:rsid w:val="00DB34EA"/>
    <w:rsid w:val="00DB411A"/>
    <w:rsid w:val="00DB48AE"/>
    <w:rsid w:val="00DB49A2"/>
    <w:rsid w:val="00DB4F30"/>
    <w:rsid w:val="00DC3932"/>
    <w:rsid w:val="00DC4E7C"/>
    <w:rsid w:val="00DD1C7C"/>
    <w:rsid w:val="00DD3FC1"/>
    <w:rsid w:val="00DD595B"/>
    <w:rsid w:val="00E076AD"/>
    <w:rsid w:val="00E2490F"/>
    <w:rsid w:val="00E558CF"/>
    <w:rsid w:val="00E6122A"/>
    <w:rsid w:val="00E7385D"/>
    <w:rsid w:val="00E77225"/>
    <w:rsid w:val="00E774E5"/>
    <w:rsid w:val="00E902C1"/>
    <w:rsid w:val="00E964F8"/>
    <w:rsid w:val="00EB2B61"/>
    <w:rsid w:val="00EC62DF"/>
    <w:rsid w:val="00EE28A6"/>
    <w:rsid w:val="00EE6549"/>
    <w:rsid w:val="00F00C48"/>
    <w:rsid w:val="00F0572B"/>
    <w:rsid w:val="00F15948"/>
    <w:rsid w:val="00F31F79"/>
    <w:rsid w:val="00F47229"/>
    <w:rsid w:val="00F62A49"/>
    <w:rsid w:val="00F640F9"/>
    <w:rsid w:val="00F67ABC"/>
    <w:rsid w:val="00F73EE8"/>
    <w:rsid w:val="00F76FC1"/>
    <w:rsid w:val="00FA1710"/>
    <w:rsid w:val="00FA22E9"/>
    <w:rsid w:val="00FA454A"/>
    <w:rsid w:val="00FB6B3F"/>
    <w:rsid w:val="00FC59E1"/>
    <w:rsid w:val="00FC66AF"/>
    <w:rsid w:val="00FC75F3"/>
    <w:rsid w:val="00FD0FCE"/>
    <w:rsid w:val="00FE1E06"/>
    <w:rsid w:val="00FE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049329"/>
  <w15:chartTrackingRefBased/>
  <w15:docId w15:val="{014E3F82-5C92-4489-9BDD-073C294EB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0A81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A1468C"/>
    <w:pPr>
      <w:keepNext/>
      <w:numPr>
        <w:numId w:val="22"/>
      </w:numPr>
      <w:spacing w:after="0" w:line="240" w:lineRule="auto"/>
      <w:jc w:val="center"/>
      <w:outlineLvl w:val="0"/>
    </w:pPr>
    <w:rPr>
      <w:rFonts w:ascii="Tahoma" w:hAnsi="Tahoma" w:cs="Tahoma"/>
      <w:b/>
      <w:bCs/>
      <w:kern w:val="36"/>
      <w:lang w:eastAsia="ar-SA"/>
    </w:rPr>
  </w:style>
  <w:style w:type="paragraph" w:styleId="Nagwek2">
    <w:name w:val="heading 2"/>
    <w:basedOn w:val="Normalny"/>
    <w:link w:val="Nagwek2Znak"/>
    <w:uiPriority w:val="99"/>
    <w:semiHidden/>
    <w:unhideWhenUsed/>
    <w:qFormat/>
    <w:rsid w:val="00A1468C"/>
    <w:pPr>
      <w:keepNext/>
      <w:numPr>
        <w:ilvl w:val="1"/>
        <w:numId w:val="22"/>
      </w:numPr>
      <w:spacing w:before="120" w:after="0" w:line="240" w:lineRule="atLeast"/>
      <w:jc w:val="center"/>
      <w:outlineLvl w:val="1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B252A6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7F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17FD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17FD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17FD0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557AD4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489"/>
    <w:pPr>
      <w:spacing w:after="0" w:line="240" w:lineRule="auto"/>
    </w:pPr>
    <w:rPr>
      <w:szCs w:val="21"/>
    </w:rPr>
  </w:style>
  <w:style w:type="character" w:customStyle="1" w:styleId="ZwykytekstZnak">
    <w:name w:val="Zwykły tekst Znak"/>
    <w:link w:val="Zwykytekst"/>
    <w:uiPriority w:val="99"/>
    <w:semiHidden/>
    <w:rsid w:val="00CA7489"/>
    <w:rPr>
      <w:sz w:val="22"/>
      <w:szCs w:val="21"/>
      <w:lang w:eastAsia="en-US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706FB7"/>
    <w:pPr>
      <w:spacing w:after="160" w:line="259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41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B411A"/>
    <w:rPr>
      <w:rFonts w:ascii="Segoe UI" w:hAnsi="Segoe UI" w:cs="Segoe UI"/>
      <w:sz w:val="18"/>
      <w:szCs w:val="18"/>
      <w:lang w:eastAsia="en-US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FA22E9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9"/>
    <w:rsid w:val="00A1468C"/>
    <w:rPr>
      <w:rFonts w:ascii="Tahoma" w:hAnsi="Tahoma" w:cs="Tahoma"/>
      <w:b/>
      <w:bCs/>
      <w:kern w:val="36"/>
      <w:sz w:val="22"/>
      <w:szCs w:val="22"/>
      <w:lang w:eastAsia="ar-SA"/>
    </w:rPr>
  </w:style>
  <w:style w:type="character" w:customStyle="1" w:styleId="Nagwek2Znak">
    <w:name w:val="Nagłówek 2 Znak"/>
    <w:link w:val="Nagwek2"/>
    <w:uiPriority w:val="99"/>
    <w:semiHidden/>
    <w:rsid w:val="00A1468C"/>
    <w:rPr>
      <w:rFonts w:ascii="Times New Roman" w:hAnsi="Times New Roman"/>
      <w:b/>
      <w:bCs/>
      <w:sz w:val="24"/>
      <w:szCs w:val="24"/>
      <w:lang w:eastAsia="ar-SA"/>
    </w:rPr>
  </w:style>
  <w:style w:type="character" w:styleId="Nierozpoznanawzmianka">
    <w:name w:val="Unresolved Mention"/>
    <w:uiPriority w:val="99"/>
    <w:semiHidden/>
    <w:unhideWhenUsed/>
    <w:rsid w:val="00087E9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738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uiPriority w:val="9"/>
    <w:rsid w:val="00B252A6"/>
    <w:rPr>
      <w:rFonts w:ascii="Calibri" w:eastAsia="Times New Roman" w:hAnsi="Calibri" w:cs="Times New Roman"/>
      <w:i/>
      <w:i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6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77A60-99B2-4ADE-A496-9BF7FF1E1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Marta Wawrzyniak</cp:lastModifiedBy>
  <cp:revision>4</cp:revision>
  <cp:lastPrinted>2019-07-04T12:12:00Z</cp:lastPrinted>
  <dcterms:created xsi:type="dcterms:W3CDTF">2019-07-04T09:57:00Z</dcterms:created>
  <dcterms:modified xsi:type="dcterms:W3CDTF">2019-07-04T12:47:00Z</dcterms:modified>
</cp:coreProperties>
</file>